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方正小标宋简体" w:eastAsia="方正小标宋简体" w:cs="Times New Roman"/>
          <w:b/>
          <w:sz w:val="52"/>
          <w:szCs w:val="52"/>
        </w:rPr>
      </w:pPr>
    </w:p>
    <w:p>
      <w:pPr>
        <w:spacing w:line="360" w:lineRule="auto"/>
        <w:jc w:val="center"/>
        <w:rPr>
          <w:rFonts w:ascii="方正小标宋简体" w:eastAsia="方正小标宋简体" w:cs="Times New Roman"/>
          <w:b/>
          <w:sz w:val="52"/>
          <w:szCs w:val="52"/>
        </w:rPr>
      </w:pPr>
    </w:p>
    <w:p>
      <w:pPr>
        <w:spacing w:line="360" w:lineRule="auto"/>
        <w:jc w:val="center"/>
        <w:rPr>
          <w:rFonts w:ascii="方正小标宋简体" w:eastAsia="方正小标宋简体" w:cs="Times New Roman"/>
          <w:b/>
          <w:sz w:val="52"/>
          <w:szCs w:val="52"/>
        </w:rPr>
      </w:pPr>
    </w:p>
    <w:p>
      <w:pPr>
        <w:spacing w:line="360" w:lineRule="auto"/>
        <w:jc w:val="center"/>
        <w:rPr>
          <w:rFonts w:hint="eastAsia" w:ascii="方正小标宋简体" w:eastAsia="方正小标宋简体" w:cs="Times New Roman"/>
          <w:b/>
          <w:sz w:val="52"/>
          <w:szCs w:val="52"/>
        </w:rPr>
      </w:pPr>
      <w:r>
        <w:rPr>
          <w:rFonts w:hint="default" w:ascii="方正小标宋简体" w:eastAsia="方正小标宋简体" w:cs="Times New Roman"/>
          <w:b/>
          <w:sz w:val="52"/>
          <w:szCs w:val="52"/>
          <w:lang w:val="en-US" w:eastAsia="zh-CN"/>
        </w:rPr>
        <w:t>“</w:t>
      </w:r>
      <w:r>
        <w:rPr>
          <w:rFonts w:hint="eastAsia" w:ascii="方正小标宋简体" w:eastAsia="方正小标宋简体" w:cs="Times New Roman"/>
          <w:b/>
          <w:sz w:val="52"/>
          <w:szCs w:val="52"/>
        </w:rPr>
        <w:t>徽采云</w:t>
      </w:r>
      <w:r>
        <w:rPr>
          <w:rFonts w:hint="default" w:ascii="方正小标宋简体" w:eastAsia="方正小标宋简体" w:cs="Times New Roman"/>
          <w:b/>
          <w:sz w:val="52"/>
          <w:szCs w:val="52"/>
          <w:lang w:val="en-US" w:eastAsia="zh-CN"/>
        </w:rPr>
        <w:t>”</w:t>
      </w:r>
      <w:r>
        <w:rPr>
          <w:rFonts w:ascii="方正小标宋简体" w:eastAsia="方正小标宋简体" w:cs="Times New Roman"/>
          <w:b/>
          <w:sz w:val="52"/>
          <w:szCs w:val="52"/>
        </w:rPr>
        <w:t>电子</w:t>
      </w:r>
      <w:r>
        <w:rPr>
          <w:rFonts w:hint="eastAsia" w:ascii="方正小标宋简体" w:eastAsia="方正小标宋简体" w:cs="Times New Roman"/>
          <w:b/>
          <w:sz w:val="52"/>
          <w:szCs w:val="52"/>
        </w:rPr>
        <w:t>交易系统与交易</w:t>
      </w:r>
    </w:p>
    <w:p>
      <w:pPr>
        <w:spacing w:line="360" w:lineRule="auto"/>
        <w:jc w:val="center"/>
        <w:rPr>
          <w:rFonts w:ascii="方正小标宋简体" w:eastAsia="方正小标宋简体"/>
          <w:b/>
          <w:sz w:val="52"/>
          <w:szCs w:val="52"/>
        </w:rPr>
      </w:pPr>
      <w:r>
        <w:rPr>
          <w:rFonts w:hint="eastAsia" w:ascii="方正小标宋简体" w:eastAsia="方正小标宋简体" w:cs="Times New Roman"/>
          <w:b/>
          <w:sz w:val="52"/>
          <w:szCs w:val="52"/>
        </w:rPr>
        <w:t>中心</w:t>
      </w:r>
      <w:r>
        <w:rPr>
          <w:rFonts w:hint="eastAsia" w:ascii="方正小标宋简体" w:eastAsia="方正小标宋简体"/>
          <w:b/>
          <w:sz w:val="52"/>
          <w:szCs w:val="52"/>
        </w:rPr>
        <w:t>对接技术实现方案（V</w:t>
      </w:r>
      <w:r>
        <w:rPr>
          <w:rFonts w:ascii="方正小标宋简体" w:eastAsia="方正小标宋简体"/>
          <w:b/>
          <w:sz w:val="52"/>
          <w:szCs w:val="52"/>
        </w:rPr>
        <w:t>1</w:t>
      </w:r>
      <w:r>
        <w:rPr>
          <w:rFonts w:hint="eastAsia" w:ascii="方正小标宋简体" w:eastAsia="方正小标宋简体"/>
          <w:b/>
          <w:sz w:val="52"/>
          <w:szCs w:val="52"/>
        </w:rPr>
        <w:t>.0）</w:t>
      </w: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spacing w:line="360" w:lineRule="auto"/>
        <w:jc w:val="center"/>
        <w:rPr>
          <w:rFonts w:ascii="楷体" w:hAnsi="楷体" w:eastAsia="楷体" w:cs="楷体"/>
          <w:b/>
          <w:sz w:val="36"/>
          <w:szCs w:val="36"/>
        </w:rPr>
      </w:pPr>
      <w:r>
        <w:rPr>
          <w:rFonts w:hint="eastAsia" w:ascii="楷体" w:hAnsi="楷体" w:eastAsia="楷体" w:cs="楷体"/>
          <w:b/>
          <w:sz w:val="36"/>
          <w:szCs w:val="36"/>
        </w:rPr>
        <w:t>2023年</w:t>
      </w:r>
      <w:r>
        <w:rPr>
          <w:rFonts w:hint="eastAsia" w:ascii="楷体" w:hAnsi="楷体" w:eastAsia="楷体" w:cs="楷体"/>
          <w:b/>
          <w:sz w:val="36"/>
          <w:szCs w:val="36"/>
          <w:lang w:val="en-US" w:eastAsia="zh-CN"/>
        </w:rPr>
        <w:t>5</w:t>
      </w:r>
      <w:bookmarkStart w:id="113" w:name="_GoBack"/>
      <w:bookmarkEnd w:id="113"/>
      <w:r>
        <w:rPr>
          <w:rFonts w:hint="eastAsia" w:ascii="楷体" w:hAnsi="楷体" w:eastAsia="楷体" w:cs="楷体"/>
          <w:b/>
          <w:sz w:val="36"/>
          <w:szCs w:val="36"/>
        </w:rPr>
        <w:t>月</w:t>
      </w:r>
    </w:p>
    <w:p>
      <w:pPr>
        <w:spacing w:line="360" w:lineRule="auto"/>
        <w:jc w:val="center"/>
        <w:rPr>
          <w:rFonts w:ascii="方正小标宋简体" w:eastAsia="方正小标宋简体" w:cs="Times New Roman"/>
          <w:b/>
          <w:sz w:val="52"/>
          <w:szCs w:val="52"/>
        </w:rPr>
      </w:pPr>
    </w:p>
    <w:sdt>
      <w:sdtPr>
        <w:rPr>
          <w:rFonts w:ascii="仿宋" w:hAnsi="仿宋" w:eastAsia="仿宋" w:cs="宋体"/>
          <w:b w:val="0"/>
          <w:bCs w:val="0"/>
          <w:color w:val="auto"/>
          <w:sz w:val="18"/>
          <w:szCs w:val="18"/>
          <w:lang w:val="zh-CN"/>
        </w:rPr>
        <w:id w:val="-1270773518"/>
      </w:sdtPr>
      <w:sdtEndPr>
        <w:rPr>
          <w:rFonts w:ascii="仿宋" w:hAnsi="仿宋" w:eastAsia="仿宋" w:cs="宋体"/>
          <w:b w:val="0"/>
          <w:bCs w:val="0"/>
          <w:color w:val="auto"/>
          <w:sz w:val="18"/>
          <w:szCs w:val="18"/>
          <w:lang w:val="en-US"/>
        </w:rPr>
      </w:sdtEndPr>
      <w:sdtContent>
        <w:p>
          <w:pPr>
            <w:pStyle w:val="62"/>
            <w:jc w:val="center"/>
            <w:rPr>
              <w:rFonts w:ascii="仿宋" w:hAnsi="仿宋" w:eastAsia="仿宋"/>
              <w:color w:val="auto"/>
              <w:sz w:val="18"/>
              <w:szCs w:val="18"/>
            </w:rPr>
          </w:pPr>
          <w:r>
            <w:rPr>
              <w:rFonts w:ascii="仿宋" w:hAnsi="仿宋" w:eastAsia="仿宋"/>
              <w:color w:val="auto"/>
              <w:lang w:val="zh-CN"/>
            </w:rPr>
            <w:t>目录</w:t>
          </w:r>
        </w:p>
        <w:p>
          <w:pPr>
            <w:pStyle w:val="18"/>
            <w:tabs>
              <w:tab w:val="right" w:leader="dot" w:pos="8300"/>
            </w:tabs>
          </w:pPr>
          <w:r>
            <w:rPr>
              <w:rFonts w:ascii="仿宋" w:hAnsi="仿宋" w:eastAsia="仿宋"/>
              <w:b w:val="0"/>
              <w:bCs w:val="0"/>
              <w:sz w:val="18"/>
              <w:szCs w:val="18"/>
            </w:rPr>
            <w:fldChar w:fldCharType="begin"/>
          </w:r>
          <w:r>
            <w:rPr>
              <w:rFonts w:ascii="仿宋" w:hAnsi="仿宋" w:eastAsia="仿宋"/>
              <w:sz w:val="18"/>
              <w:szCs w:val="18"/>
            </w:rPr>
            <w:instrText xml:space="preserve">TOC \o "1-3" \h \z \u</w:instrText>
          </w:r>
          <w:r>
            <w:rPr>
              <w:rFonts w:ascii="仿宋" w:hAnsi="仿宋" w:eastAsia="仿宋"/>
              <w:b w:val="0"/>
              <w:bCs w:val="0"/>
              <w:sz w:val="18"/>
              <w:szCs w:val="18"/>
            </w:rPr>
            <w:fldChar w:fldCharType="separate"/>
          </w:r>
          <w:r>
            <w:fldChar w:fldCharType="begin"/>
          </w:r>
          <w:r>
            <w:instrText xml:space="preserve"> HYPERLINK \l "_Toc9103" </w:instrText>
          </w:r>
          <w:r>
            <w:fldChar w:fldCharType="separate"/>
          </w:r>
          <w:r>
            <w:rPr>
              <w:rFonts w:hint="eastAsia" w:ascii="仿宋" w:hAnsi="仿宋"/>
              <w:szCs w:val="28"/>
            </w:rPr>
            <w:t xml:space="preserve">1. </w:t>
          </w:r>
          <w:r>
            <w:rPr>
              <w:rFonts w:ascii="仿宋" w:hAnsi="仿宋"/>
              <w:szCs w:val="28"/>
            </w:rPr>
            <w:t>概述</w:t>
          </w:r>
          <w:r>
            <w:tab/>
          </w:r>
          <w:r>
            <w:fldChar w:fldCharType="begin"/>
          </w:r>
          <w:r>
            <w:instrText xml:space="preserve"> PAGEREF _Toc9103 \h </w:instrText>
          </w:r>
          <w:r>
            <w:fldChar w:fldCharType="separate"/>
          </w:r>
          <w:r>
            <w:t>1</w:t>
          </w:r>
          <w:r>
            <w:fldChar w:fldCharType="end"/>
          </w:r>
          <w:r>
            <w:fldChar w:fldCharType="end"/>
          </w:r>
        </w:p>
        <w:p>
          <w:pPr>
            <w:pStyle w:val="21"/>
            <w:tabs>
              <w:tab w:val="right" w:leader="dot" w:pos="8300"/>
            </w:tabs>
          </w:pPr>
          <w:r>
            <w:fldChar w:fldCharType="begin"/>
          </w:r>
          <w:r>
            <w:instrText xml:space="preserve"> HYPERLINK \l "_Toc25067" </w:instrText>
          </w:r>
          <w:r>
            <w:fldChar w:fldCharType="separate"/>
          </w:r>
          <w:r>
            <w:rPr>
              <w:rFonts w:hint="eastAsia"/>
            </w:rPr>
            <w:t>1.1. 修改记录</w:t>
          </w:r>
          <w:r>
            <w:tab/>
          </w:r>
          <w:r>
            <w:fldChar w:fldCharType="begin"/>
          </w:r>
          <w:r>
            <w:instrText xml:space="preserve"> PAGEREF _Toc25067 \h </w:instrText>
          </w:r>
          <w:r>
            <w:fldChar w:fldCharType="separate"/>
          </w:r>
          <w:r>
            <w:t>1</w:t>
          </w:r>
          <w:r>
            <w:fldChar w:fldCharType="end"/>
          </w:r>
          <w:r>
            <w:fldChar w:fldCharType="end"/>
          </w:r>
        </w:p>
        <w:p>
          <w:pPr>
            <w:pStyle w:val="18"/>
            <w:tabs>
              <w:tab w:val="right" w:leader="dot" w:pos="8300"/>
            </w:tabs>
          </w:pPr>
          <w:r>
            <w:fldChar w:fldCharType="begin"/>
          </w:r>
          <w:r>
            <w:instrText xml:space="preserve"> HYPERLINK \l "_Toc18782" </w:instrText>
          </w:r>
          <w:r>
            <w:fldChar w:fldCharType="separate"/>
          </w:r>
          <w:r>
            <w:rPr>
              <w:rFonts w:hint="eastAsia" w:ascii="仿宋" w:hAnsi="仿宋"/>
              <w:szCs w:val="28"/>
            </w:rPr>
            <w:t>2. 业务流程</w:t>
          </w:r>
          <w:r>
            <w:tab/>
          </w:r>
          <w:r>
            <w:fldChar w:fldCharType="begin"/>
          </w:r>
          <w:r>
            <w:instrText xml:space="preserve"> PAGEREF _Toc18782 \h </w:instrText>
          </w:r>
          <w:r>
            <w:fldChar w:fldCharType="separate"/>
          </w:r>
          <w:r>
            <w:t>2</w:t>
          </w:r>
          <w:r>
            <w:fldChar w:fldCharType="end"/>
          </w:r>
          <w:r>
            <w:fldChar w:fldCharType="end"/>
          </w:r>
        </w:p>
        <w:p>
          <w:pPr>
            <w:pStyle w:val="21"/>
            <w:tabs>
              <w:tab w:val="right" w:leader="dot" w:pos="8300"/>
            </w:tabs>
          </w:pPr>
          <w:r>
            <w:fldChar w:fldCharType="begin"/>
          </w:r>
          <w:r>
            <w:instrText xml:space="preserve"> HYPERLINK \l "_Toc15909" </w:instrText>
          </w:r>
          <w:r>
            <w:fldChar w:fldCharType="separate"/>
          </w:r>
          <w:r>
            <w:rPr>
              <w:rFonts w:hint="eastAsia"/>
            </w:rPr>
            <w:t>2.1. 业务流程</w:t>
          </w:r>
          <w:r>
            <w:tab/>
          </w:r>
          <w:r>
            <w:fldChar w:fldCharType="begin"/>
          </w:r>
          <w:r>
            <w:instrText xml:space="preserve"> PAGEREF _Toc15909 \h </w:instrText>
          </w:r>
          <w:r>
            <w:fldChar w:fldCharType="separate"/>
          </w:r>
          <w:r>
            <w:t>2</w:t>
          </w:r>
          <w:r>
            <w:fldChar w:fldCharType="end"/>
          </w:r>
          <w:r>
            <w:fldChar w:fldCharType="end"/>
          </w:r>
        </w:p>
        <w:p>
          <w:pPr>
            <w:pStyle w:val="18"/>
            <w:tabs>
              <w:tab w:val="right" w:leader="dot" w:pos="8300"/>
            </w:tabs>
          </w:pPr>
          <w:r>
            <w:fldChar w:fldCharType="begin"/>
          </w:r>
          <w:r>
            <w:instrText xml:space="preserve"> HYPERLINK \l "_Toc26205" </w:instrText>
          </w:r>
          <w:r>
            <w:fldChar w:fldCharType="separate"/>
          </w:r>
          <w:r>
            <w:rPr>
              <w:rFonts w:hint="eastAsia" w:ascii="仿宋" w:hAnsi="仿宋"/>
              <w:szCs w:val="28"/>
            </w:rPr>
            <w:t>3. 技术实现</w:t>
          </w:r>
          <w:r>
            <w:tab/>
          </w:r>
          <w:r>
            <w:fldChar w:fldCharType="begin"/>
          </w:r>
          <w:r>
            <w:instrText xml:space="preserve"> PAGEREF _Toc26205 \h </w:instrText>
          </w:r>
          <w:r>
            <w:fldChar w:fldCharType="separate"/>
          </w:r>
          <w:r>
            <w:t>2</w:t>
          </w:r>
          <w:r>
            <w:fldChar w:fldCharType="end"/>
          </w:r>
          <w:r>
            <w:fldChar w:fldCharType="end"/>
          </w:r>
        </w:p>
        <w:p>
          <w:pPr>
            <w:pStyle w:val="21"/>
            <w:tabs>
              <w:tab w:val="right" w:leader="dot" w:pos="8300"/>
            </w:tabs>
          </w:pPr>
          <w:r>
            <w:fldChar w:fldCharType="begin"/>
          </w:r>
          <w:r>
            <w:instrText xml:space="preserve"> HYPERLINK \l "_Toc576" </w:instrText>
          </w:r>
          <w:r>
            <w:fldChar w:fldCharType="separate"/>
          </w:r>
          <w:r>
            <w:rPr>
              <w:rFonts w:hint="eastAsia"/>
            </w:rPr>
            <w:t>3.1. 网络交互方案</w:t>
          </w:r>
          <w:r>
            <w:tab/>
          </w:r>
          <w:r>
            <w:fldChar w:fldCharType="begin"/>
          </w:r>
          <w:r>
            <w:instrText xml:space="preserve"> PAGEREF _Toc576 \h </w:instrText>
          </w:r>
          <w:r>
            <w:fldChar w:fldCharType="separate"/>
          </w:r>
          <w:r>
            <w:t>2</w:t>
          </w:r>
          <w:r>
            <w:fldChar w:fldCharType="end"/>
          </w:r>
          <w:r>
            <w:fldChar w:fldCharType="end"/>
          </w:r>
        </w:p>
        <w:p>
          <w:pPr>
            <w:pStyle w:val="21"/>
            <w:tabs>
              <w:tab w:val="right" w:leader="dot" w:pos="8300"/>
            </w:tabs>
          </w:pPr>
          <w:r>
            <w:fldChar w:fldCharType="begin"/>
          </w:r>
          <w:r>
            <w:instrText xml:space="preserve"> HYPERLINK \l "_Toc14438" </w:instrText>
          </w:r>
          <w:r>
            <w:fldChar w:fldCharType="separate"/>
          </w:r>
          <w:r>
            <w:rPr>
              <w:rFonts w:hint="eastAsia"/>
            </w:rPr>
            <w:t>3.2. API方案</w:t>
          </w:r>
          <w:r>
            <w:tab/>
          </w:r>
          <w:r>
            <w:fldChar w:fldCharType="begin"/>
          </w:r>
          <w:r>
            <w:instrText xml:space="preserve"> PAGEREF _Toc14438 \h </w:instrText>
          </w:r>
          <w:r>
            <w:fldChar w:fldCharType="separate"/>
          </w:r>
          <w:r>
            <w:t>3</w:t>
          </w:r>
          <w:r>
            <w:fldChar w:fldCharType="end"/>
          </w:r>
          <w:r>
            <w:fldChar w:fldCharType="end"/>
          </w:r>
        </w:p>
        <w:p>
          <w:pPr>
            <w:pStyle w:val="13"/>
            <w:tabs>
              <w:tab w:val="right" w:leader="dot" w:pos="8300"/>
            </w:tabs>
          </w:pPr>
          <w:r>
            <w:fldChar w:fldCharType="begin"/>
          </w:r>
          <w:r>
            <w:instrText xml:space="preserve"> HYPERLINK \l "_Toc25144" </w:instrText>
          </w:r>
          <w:r>
            <w:fldChar w:fldCharType="separate"/>
          </w:r>
          <w:r>
            <w:rPr>
              <w:rFonts w:hint="eastAsia" w:ascii="仿宋" w:hAnsi="仿宋" w:eastAsia="仿宋"/>
              <w:szCs w:val="21"/>
            </w:rPr>
            <w:t>3.2.1. 徽采云提供的API</w:t>
          </w:r>
          <w:r>
            <w:tab/>
          </w:r>
          <w:r>
            <w:fldChar w:fldCharType="begin"/>
          </w:r>
          <w:r>
            <w:instrText xml:space="preserve"> PAGEREF _Toc25144 \h </w:instrText>
          </w:r>
          <w:r>
            <w:fldChar w:fldCharType="separate"/>
          </w:r>
          <w:r>
            <w:t>3</w:t>
          </w:r>
          <w:r>
            <w:fldChar w:fldCharType="end"/>
          </w:r>
          <w:r>
            <w:fldChar w:fldCharType="end"/>
          </w:r>
        </w:p>
        <w:p>
          <w:pPr>
            <w:pStyle w:val="13"/>
            <w:tabs>
              <w:tab w:val="right" w:leader="dot" w:pos="8300"/>
            </w:tabs>
          </w:pPr>
          <w:r>
            <w:fldChar w:fldCharType="begin"/>
          </w:r>
          <w:r>
            <w:instrText xml:space="preserve"> HYPERLINK \l "_Toc741" </w:instrText>
          </w:r>
          <w:r>
            <w:fldChar w:fldCharType="separate"/>
          </w:r>
          <w:r>
            <w:rPr>
              <w:rFonts w:hint="eastAsia" w:ascii="仿宋" w:hAnsi="仿宋" w:eastAsia="仿宋"/>
              <w:szCs w:val="21"/>
            </w:rPr>
            <w:t>3.2.2. HTTP请求说明</w:t>
          </w:r>
          <w:r>
            <w:tab/>
          </w:r>
          <w:r>
            <w:fldChar w:fldCharType="begin"/>
          </w:r>
          <w:r>
            <w:instrText xml:space="preserve"> PAGEREF _Toc741 \h </w:instrText>
          </w:r>
          <w:r>
            <w:fldChar w:fldCharType="separate"/>
          </w:r>
          <w:r>
            <w:t>4</w:t>
          </w:r>
          <w:r>
            <w:fldChar w:fldCharType="end"/>
          </w:r>
          <w:r>
            <w:fldChar w:fldCharType="end"/>
          </w:r>
        </w:p>
        <w:p>
          <w:pPr>
            <w:pStyle w:val="13"/>
            <w:tabs>
              <w:tab w:val="right" w:leader="dot" w:pos="8300"/>
            </w:tabs>
          </w:pPr>
          <w:r>
            <w:fldChar w:fldCharType="begin"/>
          </w:r>
          <w:r>
            <w:instrText xml:space="preserve"> HYPERLINK \l "_Toc32161" </w:instrText>
          </w:r>
          <w:r>
            <w:fldChar w:fldCharType="separate"/>
          </w:r>
          <w:r>
            <w:rPr>
              <w:rFonts w:hint="eastAsia" w:ascii="仿宋" w:hAnsi="仿宋" w:eastAsia="仿宋"/>
              <w:szCs w:val="21"/>
            </w:rPr>
            <w:t>3.2.3. 徽采云推送各地交易中心的消息</w:t>
          </w:r>
          <w:r>
            <w:tab/>
          </w:r>
          <w:r>
            <w:fldChar w:fldCharType="begin"/>
          </w:r>
          <w:r>
            <w:instrText xml:space="preserve"> PAGEREF _Toc32161 \h </w:instrText>
          </w:r>
          <w:r>
            <w:fldChar w:fldCharType="separate"/>
          </w:r>
          <w:r>
            <w:t>6</w:t>
          </w:r>
          <w:r>
            <w:fldChar w:fldCharType="end"/>
          </w:r>
          <w:r>
            <w:fldChar w:fldCharType="end"/>
          </w:r>
        </w:p>
        <w:p>
          <w:pPr>
            <w:pStyle w:val="18"/>
            <w:tabs>
              <w:tab w:val="right" w:leader="dot" w:pos="8300"/>
            </w:tabs>
          </w:pPr>
          <w:r>
            <w:fldChar w:fldCharType="begin"/>
          </w:r>
          <w:r>
            <w:instrText xml:space="preserve"> HYPERLINK \l "_Toc4498" </w:instrText>
          </w:r>
          <w:r>
            <w:fldChar w:fldCharType="separate"/>
          </w:r>
          <w:r>
            <w:rPr>
              <w:rFonts w:hint="eastAsia" w:ascii="仿宋" w:hAnsi="仿宋"/>
              <w:szCs w:val="28"/>
            </w:rPr>
            <w:t>4. 接口说明</w:t>
          </w:r>
          <w:r>
            <w:tab/>
          </w:r>
          <w:r>
            <w:fldChar w:fldCharType="begin"/>
          </w:r>
          <w:r>
            <w:instrText xml:space="preserve"> PAGEREF _Toc4498 \h </w:instrText>
          </w:r>
          <w:r>
            <w:fldChar w:fldCharType="separate"/>
          </w:r>
          <w:r>
            <w:t>7</w:t>
          </w:r>
          <w:r>
            <w:fldChar w:fldCharType="end"/>
          </w:r>
          <w:r>
            <w:fldChar w:fldCharType="end"/>
          </w:r>
        </w:p>
        <w:p>
          <w:pPr>
            <w:pStyle w:val="21"/>
            <w:tabs>
              <w:tab w:val="right" w:leader="dot" w:pos="8300"/>
            </w:tabs>
          </w:pPr>
          <w:r>
            <w:fldChar w:fldCharType="begin"/>
          </w:r>
          <w:r>
            <w:instrText xml:space="preserve"> HYPERLINK \l "_Toc14851" </w:instrText>
          </w:r>
          <w:r>
            <w:fldChar w:fldCharType="separate"/>
          </w:r>
          <w:r>
            <w:rPr>
              <w:rFonts w:hint="eastAsia"/>
            </w:rPr>
            <w:t>4.1. 接口列表</w:t>
          </w:r>
          <w:r>
            <w:tab/>
          </w:r>
          <w:r>
            <w:fldChar w:fldCharType="begin"/>
          </w:r>
          <w:r>
            <w:instrText xml:space="preserve"> PAGEREF _Toc14851 \h </w:instrText>
          </w:r>
          <w:r>
            <w:fldChar w:fldCharType="separate"/>
          </w:r>
          <w:r>
            <w:t>7</w:t>
          </w:r>
          <w:r>
            <w:fldChar w:fldCharType="end"/>
          </w:r>
          <w:r>
            <w:fldChar w:fldCharType="end"/>
          </w:r>
        </w:p>
        <w:p>
          <w:pPr>
            <w:pStyle w:val="21"/>
            <w:tabs>
              <w:tab w:val="right" w:leader="dot" w:pos="8300"/>
            </w:tabs>
          </w:pPr>
          <w:r>
            <w:fldChar w:fldCharType="begin"/>
          </w:r>
          <w:r>
            <w:instrText xml:space="preserve"> HYPERLINK \l "_Toc470" </w:instrText>
          </w:r>
          <w:r>
            <w:fldChar w:fldCharType="separate"/>
          </w:r>
          <w:r>
            <w:rPr>
              <w:rFonts w:hint="eastAsia"/>
            </w:rPr>
            <w:t>4.2. 数据格式</w:t>
          </w:r>
          <w:r>
            <w:tab/>
          </w:r>
          <w:r>
            <w:fldChar w:fldCharType="begin"/>
          </w:r>
          <w:r>
            <w:instrText xml:space="preserve"> PAGEREF _Toc470 \h </w:instrText>
          </w:r>
          <w:r>
            <w:fldChar w:fldCharType="separate"/>
          </w:r>
          <w:r>
            <w:t>8</w:t>
          </w:r>
          <w:r>
            <w:fldChar w:fldCharType="end"/>
          </w:r>
          <w:r>
            <w:fldChar w:fldCharType="end"/>
          </w:r>
        </w:p>
        <w:p>
          <w:pPr>
            <w:pStyle w:val="18"/>
            <w:tabs>
              <w:tab w:val="right" w:leader="dot" w:pos="8300"/>
            </w:tabs>
          </w:pPr>
          <w:r>
            <w:fldChar w:fldCharType="begin"/>
          </w:r>
          <w:r>
            <w:instrText xml:space="preserve"> HYPERLINK \l "_Toc23830" </w:instrText>
          </w:r>
          <w:r>
            <w:fldChar w:fldCharType="separate"/>
          </w:r>
          <w:r>
            <w:rPr>
              <w:rFonts w:hint="eastAsia" w:ascii="仿宋" w:hAnsi="仿宋"/>
              <w:szCs w:val="28"/>
            </w:rPr>
            <w:t>5. 接口详细定义</w:t>
          </w:r>
          <w:r>
            <w:tab/>
          </w:r>
          <w:r>
            <w:fldChar w:fldCharType="begin"/>
          </w:r>
          <w:r>
            <w:instrText xml:space="preserve"> PAGEREF _Toc23830 \h </w:instrText>
          </w:r>
          <w:r>
            <w:fldChar w:fldCharType="separate"/>
          </w:r>
          <w:r>
            <w:t>9</w:t>
          </w:r>
          <w:r>
            <w:fldChar w:fldCharType="end"/>
          </w:r>
          <w:r>
            <w:fldChar w:fldCharType="end"/>
          </w:r>
        </w:p>
        <w:p>
          <w:pPr>
            <w:pStyle w:val="21"/>
            <w:tabs>
              <w:tab w:val="right" w:leader="dot" w:pos="8300"/>
            </w:tabs>
          </w:pPr>
          <w:r>
            <w:fldChar w:fldCharType="begin"/>
          </w:r>
          <w:r>
            <w:instrText xml:space="preserve"> HYPERLINK \l "_Toc4251" </w:instrText>
          </w:r>
          <w:r>
            <w:fldChar w:fldCharType="separate"/>
          </w:r>
          <w:r>
            <w:rPr>
              <w:rFonts w:hint="eastAsia"/>
            </w:rPr>
            <w:t>5.1. 徽采云推送的消息</w:t>
          </w:r>
          <w:r>
            <w:tab/>
          </w:r>
          <w:r>
            <w:fldChar w:fldCharType="begin"/>
          </w:r>
          <w:r>
            <w:instrText xml:space="preserve"> PAGEREF _Toc4251 \h </w:instrText>
          </w:r>
          <w:r>
            <w:fldChar w:fldCharType="separate"/>
          </w:r>
          <w:r>
            <w:t>9</w:t>
          </w:r>
          <w:r>
            <w:fldChar w:fldCharType="end"/>
          </w:r>
          <w:r>
            <w:fldChar w:fldCharType="end"/>
          </w:r>
        </w:p>
        <w:p>
          <w:pPr>
            <w:pStyle w:val="13"/>
            <w:tabs>
              <w:tab w:val="right" w:leader="dot" w:pos="8300"/>
            </w:tabs>
          </w:pPr>
          <w:r>
            <w:fldChar w:fldCharType="begin"/>
          </w:r>
          <w:r>
            <w:instrText xml:space="preserve"> HYPERLINK \l "_Toc19946" </w:instrText>
          </w:r>
          <w:r>
            <w:fldChar w:fldCharType="separate"/>
          </w:r>
          <w:r>
            <w:rPr>
              <w:rFonts w:hint="eastAsia" w:ascii="仿宋" w:hAnsi="仿宋" w:eastAsia="仿宋"/>
              <w:szCs w:val="21"/>
            </w:rPr>
            <w:t>5.1.1. 进场登记</w:t>
          </w:r>
          <w:r>
            <w:tab/>
          </w:r>
          <w:r>
            <w:fldChar w:fldCharType="begin"/>
          </w:r>
          <w:r>
            <w:instrText xml:space="preserve"> PAGEREF _Toc19946 \h </w:instrText>
          </w:r>
          <w:r>
            <w:fldChar w:fldCharType="separate"/>
          </w:r>
          <w:r>
            <w:t>9</w:t>
          </w:r>
          <w:r>
            <w:fldChar w:fldCharType="end"/>
          </w:r>
          <w:r>
            <w:fldChar w:fldCharType="end"/>
          </w:r>
        </w:p>
        <w:p>
          <w:pPr>
            <w:pStyle w:val="13"/>
            <w:tabs>
              <w:tab w:val="right" w:leader="dot" w:pos="8300"/>
            </w:tabs>
          </w:pPr>
          <w:r>
            <w:fldChar w:fldCharType="begin"/>
          </w:r>
          <w:r>
            <w:instrText xml:space="preserve"> HYPERLINK \l "_Toc22358" </w:instrText>
          </w:r>
          <w:r>
            <w:fldChar w:fldCharType="separate"/>
          </w:r>
          <w:r>
            <w:rPr>
              <w:rFonts w:hint="eastAsia" w:ascii="仿宋" w:hAnsi="仿宋" w:eastAsia="仿宋"/>
              <w:szCs w:val="21"/>
            </w:rPr>
            <w:t>5.1.2. 场地预约</w:t>
          </w:r>
          <w:r>
            <w:tab/>
          </w:r>
          <w:r>
            <w:fldChar w:fldCharType="begin"/>
          </w:r>
          <w:r>
            <w:instrText xml:space="preserve"> PAGEREF _Toc22358 \h </w:instrText>
          </w:r>
          <w:r>
            <w:fldChar w:fldCharType="separate"/>
          </w:r>
          <w:r>
            <w:t>15</w:t>
          </w:r>
          <w:r>
            <w:fldChar w:fldCharType="end"/>
          </w:r>
          <w:r>
            <w:fldChar w:fldCharType="end"/>
          </w:r>
        </w:p>
        <w:p>
          <w:pPr>
            <w:pStyle w:val="13"/>
            <w:tabs>
              <w:tab w:val="right" w:leader="dot" w:pos="8300"/>
            </w:tabs>
          </w:pPr>
          <w:r>
            <w:fldChar w:fldCharType="begin"/>
          </w:r>
          <w:r>
            <w:instrText xml:space="preserve"> HYPERLINK \l "_Toc23611" </w:instrText>
          </w:r>
          <w:r>
            <w:fldChar w:fldCharType="separate"/>
          </w:r>
          <w:r>
            <w:rPr>
              <w:rFonts w:hint="eastAsia" w:ascii="仿宋" w:hAnsi="仿宋" w:eastAsia="仿宋"/>
              <w:szCs w:val="21"/>
            </w:rPr>
            <w:t>5.1.3. 场地变更</w:t>
          </w:r>
          <w:r>
            <w:tab/>
          </w:r>
          <w:r>
            <w:fldChar w:fldCharType="begin"/>
          </w:r>
          <w:r>
            <w:instrText xml:space="preserve"> PAGEREF _Toc23611 \h </w:instrText>
          </w:r>
          <w:r>
            <w:fldChar w:fldCharType="separate"/>
          </w:r>
          <w:r>
            <w:t>17</w:t>
          </w:r>
          <w:r>
            <w:fldChar w:fldCharType="end"/>
          </w:r>
          <w:r>
            <w:fldChar w:fldCharType="end"/>
          </w:r>
        </w:p>
        <w:p>
          <w:pPr>
            <w:pStyle w:val="13"/>
            <w:tabs>
              <w:tab w:val="right" w:leader="dot" w:pos="8300"/>
            </w:tabs>
          </w:pPr>
          <w:r>
            <w:fldChar w:fldCharType="begin"/>
          </w:r>
          <w:r>
            <w:instrText xml:space="preserve"> HYPERLINK \l "_Toc31360" </w:instrText>
          </w:r>
          <w:r>
            <w:fldChar w:fldCharType="separate"/>
          </w:r>
          <w:r>
            <w:rPr>
              <w:rFonts w:hint="eastAsia" w:ascii="仿宋" w:hAnsi="仿宋" w:eastAsia="仿宋"/>
              <w:szCs w:val="21"/>
            </w:rPr>
            <w:t>5.1.4. 评委申请</w:t>
          </w:r>
          <w:r>
            <w:tab/>
          </w:r>
          <w:r>
            <w:fldChar w:fldCharType="begin"/>
          </w:r>
          <w:r>
            <w:instrText xml:space="preserve"> PAGEREF _Toc31360 \h </w:instrText>
          </w:r>
          <w:r>
            <w:fldChar w:fldCharType="separate"/>
          </w:r>
          <w:r>
            <w:t>19</w:t>
          </w:r>
          <w:r>
            <w:fldChar w:fldCharType="end"/>
          </w:r>
          <w:r>
            <w:fldChar w:fldCharType="end"/>
          </w:r>
        </w:p>
        <w:p>
          <w:pPr>
            <w:pStyle w:val="13"/>
            <w:tabs>
              <w:tab w:val="right" w:leader="dot" w:pos="8300"/>
            </w:tabs>
          </w:pPr>
          <w:r>
            <w:fldChar w:fldCharType="begin"/>
          </w:r>
          <w:r>
            <w:instrText xml:space="preserve"> HYPERLINK \l "_Toc10117" </w:instrText>
          </w:r>
          <w:r>
            <w:fldChar w:fldCharType="separate"/>
          </w:r>
          <w:r>
            <w:rPr>
              <w:rFonts w:hint="eastAsia" w:ascii="仿宋" w:hAnsi="仿宋" w:eastAsia="仿宋"/>
              <w:szCs w:val="21"/>
            </w:rPr>
            <w:t>5.1.5. 获取抽取结果</w:t>
          </w:r>
          <w:r>
            <w:tab/>
          </w:r>
          <w:r>
            <w:fldChar w:fldCharType="begin"/>
          </w:r>
          <w:r>
            <w:instrText xml:space="preserve"> PAGEREF _Toc10117 \h </w:instrText>
          </w:r>
          <w:r>
            <w:fldChar w:fldCharType="separate"/>
          </w:r>
          <w:r>
            <w:t>25</w:t>
          </w:r>
          <w:r>
            <w:fldChar w:fldCharType="end"/>
          </w:r>
          <w:r>
            <w:fldChar w:fldCharType="end"/>
          </w:r>
        </w:p>
        <w:p>
          <w:pPr>
            <w:pStyle w:val="21"/>
            <w:tabs>
              <w:tab w:val="right" w:leader="dot" w:pos="8300"/>
            </w:tabs>
          </w:pPr>
          <w:r>
            <w:fldChar w:fldCharType="begin"/>
          </w:r>
          <w:r>
            <w:instrText xml:space="preserve"> HYPERLINK \l "_Toc7401" </w:instrText>
          </w:r>
          <w:r>
            <w:fldChar w:fldCharType="separate"/>
          </w:r>
          <w:r>
            <w:rPr>
              <w:rFonts w:hint="eastAsia"/>
            </w:rPr>
            <w:t>5.2. 徽采云提供的API</w:t>
          </w:r>
          <w:r>
            <w:tab/>
          </w:r>
          <w:r>
            <w:fldChar w:fldCharType="begin"/>
          </w:r>
          <w:r>
            <w:instrText xml:space="preserve"> PAGEREF _Toc7401 \h </w:instrText>
          </w:r>
          <w:r>
            <w:fldChar w:fldCharType="separate"/>
          </w:r>
          <w:r>
            <w:t>27</w:t>
          </w:r>
          <w:r>
            <w:fldChar w:fldCharType="end"/>
          </w:r>
          <w:r>
            <w:fldChar w:fldCharType="end"/>
          </w:r>
        </w:p>
        <w:p>
          <w:pPr>
            <w:pStyle w:val="13"/>
            <w:tabs>
              <w:tab w:val="right" w:leader="dot" w:pos="8300"/>
            </w:tabs>
          </w:pPr>
          <w:r>
            <w:fldChar w:fldCharType="begin"/>
          </w:r>
          <w:r>
            <w:instrText xml:space="preserve"> HYPERLINK \l "_Toc19347" </w:instrText>
          </w:r>
          <w:r>
            <w:fldChar w:fldCharType="separate"/>
          </w:r>
          <w:r>
            <w:rPr>
              <w:rFonts w:hint="eastAsia" w:ascii="仿宋" w:hAnsi="仿宋" w:eastAsia="仿宋"/>
              <w:szCs w:val="21"/>
            </w:rPr>
            <w:t>5.2.1. 场地预约结果</w:t>
          </w:r>
          <w:r>
            <w:tab/>
          </w:r>
          <w:r>
            <w:fldChar w:fldCharType="begin"/>
          </w:r>
          <w:r>
            <w:instrText xml:space="preserve"> PAGEREF _Toc19347 \h </w:instrText>
          </w:r>
          <w:r>
            <w:fldChar w:fldCharType="separate"/>
          </w:r>
          <w:r>
            <w:t>27</w:t>
          </w:r>
          <w:r>
            <w:fldChar w:fldCharType="end"/>
          </w:r>
          <w:r>
            <w:fldChar w:fldCharType="end"/>
          </w:r>
        </w:p>
        <w:p>
          <w:pPr>
            <w:pStyle w:val="13"/>
            <w:tabs>
              <w:tab w:val="right" w:leader="dot" w:pos="8300"/>
            </w:tabs>
          </w:pPr>
          <w:r>
            <w:fldChar w:fldCharType="begin"/>
          </w:r>
          <w:r>
            <w:instrText xml:space="preserve"> HYPERLINK \l "_Toc18052" </w:instrText>
          </w:r>
          <w:r>
            <w:fldChar w:fldCharType="separate"/>
          </w:r>
          <w:r>
            <w:rPr>
              <w:rFonts w:hint="eastAsia" w:ascii="仿宋" w:hAnsi="仿宋" w:eastAsia="仿宋"/>
              <w:szCs w:val="21"/>
            </w:rPr>
            <w:t>5.2.2. 招标公告信息</w:t>
          </w:r>
          <w:r>
            <w:tab/>
          </w:r>
          <w:r>
            <w:fldChar w:fldCharType="begin"/>
          </w:r>
          <w:r>
            <w:instrText xml:space="preserve"> PAGEREF _Toc18052 \h </w:instrText>
          </w:r>
          <w:r>
            <w:fldChar w:fldCharType="separate"/>
          </w:r>
          <w:r>
            <w:t>28</w:t>
          </w:r>
          <w:r>
            <w:fldChar w:fldCharType="end"/>
          </w:r>
          <w:r>
            <w:fldChar w:fldCharType="end"/>
          </w:r>
        </w:p>
        <w:p>
          <w:pPr>
            <w:pStyle w:val="13"/>
            <w:tabs>
              <w:tab w:val="right" w:leader="dot" w:pos="8300"/>
            </w:tabs>
          </w:pPr>
          <w:r>
            <w:fldChar w:fldCharType="begin"/>
          </w:r>
          <w:r>
            <w:instrText xml:space="preserve"> HYPERLINK \l "_Toc26264" </w:instrText>
          </w:r>
          <w:r>
            <w:fldChar w:fldCharType="separate"/>
          </w:r>
          <w:r>
            <w:rPr>
              <w:rFonts w:hint="eastAsia" w:ascii="仿宋" w:hAnsi="仿宋" w:eastAsia="仿宋"/>
              <w:szCs w:val="21"/>
            </w:rPr>
            <w:t>5.2.3. 答疑补遗文件</w:t>
          </w:r>
          <w:r>
            <w:tab/>
          </w:r>
          <w:r>
            <w:fldChar w:fldCharType="begin"/>
          </w:r>
          <w:r>
            <w:instrText xml:space="preserve"> PAGEREF _Toc26264 \h </w:instrText>
          </w:r>
          <w:r>
            <w:fldChar w:fldCharType="separate"/>
          </w:r>
          <w:r>
            <w:t>33</w:t>
          </w:r>
          <w:r>
            <w:fldChar w:fldCharType="end"/>
          </w:r>
          <w:r>
            <w:fldChar w:fldCharType="end"/>
          </w:r>
        </w:p>
        <w:p>
          <w:pPr>
            <w:pStyle w:val="13"/>
            <w:tabs>
              <w:tab w:val="right" w:leader="dot" w:pos="8300"/>
            </w:tabs>
          </w:pPr>
          <w:r>
            <w:fldChar w:fldCharType="begin"/>
          </w:r>
          <w:r>
            <w:instrText xml:space="preserve"> HYPERLINK \l "_Toc8853" </w:instrText>
          </w:r>
          <w:r>
            <w:fldChar w:fldCharType="separate"/>
          </w:r>
          <w:r>
            <w:rPr>
              <w:rFonts w:hint="eastAsia" w:ascii="仿宋" w:hAnsi="仿宋" w:eastAsia="仿宋"/>
              <w:szCs w:val="21"/>
            </w:rPr>
            <w:t>5.2.4. 评标委员会成员信息</w:t>
          </w:r>
          <w:r>
            <w:tab/>
          </w:r>
          <w:r>
            <w:fldChar w:fldCharType="begin"/>
          </w:r>
          <w:r>
            <w:instrText xml:space="preserve"> PAGEREF _Toc8853 \h </w:instrText>
          </w:r>
          <w:r>
            <w:fldChar w:fldCharType="separate"/>
          </w:r>
          <w:r>
            <w:t>37</w:t>
          </w:r>
          <w:r>
            <w:fldChar w:fldCharType="end"/>
          </w:r>
          <w:r>
            <w:fldChar w:fldCharType="end"/>
          </w:r>
        </w:p>
        <w:p>
          <w:pPr>
            <w:pStyle w:val="13"/>
            <w:tabs>
              <w:tab w:val="right" w:leader="dot" w:pos="8300"/>
            </w:tabs>
          </w:pPr>
          <w:r>
            <w:fldChar w:fldCharType="begin"/>
          </w:r>
          <w:r>
            <w:instrText xml:space="preserve"> HYPERLINK \l "_Toc27934" </w:instrText>
          </w:r>
          <w:r>
            <w:fldChar w:fldCharType="separate"/>
          </w:r>
          <w:r>
            <w:rPr>
              <w:rFonts w:hint="eastAsia" w:ascii="仿宋" w:hAnsi="仿宋" w:eastAsia="仿宋"/>
              <w:szCs w:val="21"/>
            </w:rPr>
            <w:t>5.2.5. 专家劳务费</w:t>
          </w:r>
          <w:r>
            <w:tab/>
          </w:r>
          <w:r>
            <w:fldChar w:fldCharType="begin"/>
          </w:r>
          <w:r>
            <w:instrText xml:space="preserve"> PAGEREF _Toc27934 \h </w:instrText>
          </w:r>
          <w:r>
            <w:fldChar w:fldCharType="separate"/>
          </w:r>
          <w:r>
            <w:t>39</w:t>
          </w:r>
          <w:r>
            <w:fldChar w:fldCharType="end"/>
          </w:r>
          <w:r>
            <w:fldChar w:fldCharType="end"/>
          </w:r>
        </w:p>
        <w:p>
          <w:pPr>
            <w:pStyle w:val="13"/>
            <w:tabs>
              <w:tab w:val="right" w:leader="dot" w:pos="8300"/>
            </w:tabs>
          </w:pPr>
          <w:r>
            <w:fldChar w:fldCharType="begin"/>
          </w:r>
          <w:r>
            <w:instrText xml:space="preserve"> HYPERLINK \l "_Toc22645" </w:instrText>
          </w:r>
          <w:r>
            <w:fldChar w:fldCharType="separate"/>
          </w:r>
          <w:r>
            <w:rPr>
              <w:rFonts w:hint="eastAsia" w:ascii="仿宋" w:hAnsi="仿宋" w:eastAsia="仿宋"/>
              <w:szCs w:val="21"/>
            </w:rPr>
            <w:t>5.2.6. 谈判/询价情况</w:t>
          </w:r>
          <w:r>
            <w:tab/>
          </w:r>
          <w:r>
            <w:fldChar w:fldCharType="begin"/>
          </w:r>
          <w:r>
            <w:instrText xml:space="preserve"> PAGEREF _Toc22645 \h </w:instrText>
          </w:r>
          <w:r>
            <w:fldChar w:fldCharType="separate"/>
          </w:r>
          <w:r>
            <w:t>42</w:t>
          </w:r>
          <w:r>
            <w:fldChar w:fldCharType="end"/>
          </w:r>
          <w:r>
            <w:fldChar w:fldCharType="end"/>
          </w:r>
        </w:p>
        <w:p>
          <w:pPr>
            <w:pStyle w:val="13"/>
            <w:tabs>
              <w:tab w:val="right" w:leader="dot" w:pos="8300"/>
            </w:tabs>
          </w:pPr>
          <w:r>
            <w:fldChar w:fldCharType="begin"/>
          </w:r>
          <w:r>
            <w:instrText xml:space="preserve"> HYPERLINK \l "_Toc8774" </w:instrText>
          </w:r>
          <w:r>
            <w:fldChar w:fldCharType="separate"/>
          </w:r>
          <w:r>
            <w:rPr>
              <w:rFonts w:hint="eastAsia" w:ascii="仿宋" w:hAnsi="仿宋" w:eastAsia="仿宋"/>
              <w:szCs w:val="21"/>
            </w:rPr>
            <w:t>5.2.7. 邀请供应商</w:t>
          </w:r>
          <w:r>
            <w:tab/>
          </w:r>
          <w:r>
            <w:fldChar w:fldCharType="begin"/>
          </w:r>
          <w:r>
            <w:instrText xml:space="preserve"> PAGEREF _Toc8774 \h </w:instrText>
          </w:r>
          <w:r>
            <w:fldChar w:fldCharType="separate"/>
          </w:r>
          <w:r>
            <w:t>44</w:t>
          </w:r>
          <w:r>
            <w:fldChar w:fldCharType="end"/>
          </w:r>
          <w:r>
            <w:fldChar w:fldCharType="end"/>
          </w:r>
        </w:p>
        <w:p>
          <w:pPr>
            <w:pStyle w:val="13"/>
            <w:tabs>
              <w:tab w:val="right" w:leader="dot" w:pos="8300"/>
            </w:tabs>
          </w:pPr>
          <w:r>
            <w:fldChar w:fldCharType="begin"/>
          </w:r>
          <w:r>
            <w:instrText xml:space="preserve"> HYPERLINK \l "_Toc6980" </w:instrText>
          </w:r>
          <w:r>
            <w:fldChar w:fldCharType="separate"/>
          </w:r>
          <w:r>
            <w:rPr>
              <w:rFonts w:hint="eastAsia" w:ascii="仿宋" w:hAnsi="仿宋" w:eastAsia="仿宋"/>
              <w:szCs w:val="21"/>
            </w:rPr>
            <w:t>5.2.8. 开标记录信息</w:t>
          </w:r>
          <w:r>
            <w:tab/>
          </w:r>
          <w:r>
            <w:fldChar w:fldCharType="begin"/>
          </w:r>
          <w:r>
            <w:instrText xml:space="preserve"> PAGEREF _Toc6980 \h </w:instrText>
          </w:r>
          <w:r>
            <w:fldChar w:fldCharType="separate"/>
          </w:r>
          <w:r>
            <w:t>47</w:t>
          </w:r>
          <w:r>
            <w:fldChar w:fldCharType="end"/>
          </w:r>
          <w:r>
            <w:fldChar w:fldCharType="end"/>
          </w:r>
        </w:p>
        <w:p>
          <w:pPr>
            <w:pStyle w:val="13"/>
            <w:tabs>
              <w:tab w:val="right" w:leader="dot" w:pos="8300"/>
            </w:tabs>
          </w:pPr>
          <w:r>
            <w:fldChar w:fldCharType="begin"/>
          </w:r>
          <w:r>
            <w:instrText xml:space="preserve"> HYPERLINK \l "_Toc32558" </w:instrText>
          </w:r>
          <w:r>
            <w:fldChar w:fldCharType="separate"/>
          </w:r>
          <w:r>
            <w:rPr>
              <w:rFonts w:hint="eastAsia" w:ascii="仿宋" w:hAnsi="仿宋" w:eastAsia="仿宋"/>
              <w:szCs w:val="21"/>
            </w:rPr>
            <w:t>5.2.9. 开标明细信息</w:t>
          </w:r>
          <w:r>
            <w:tab/>
          </w:r>
          <w:r>
            <w:fldChar w:fldCharType="begin"/>
          </w:r>
          <w:r>
            <w:instrText xml:space="preserve"> PAGEREF _Toc32558 \h </w:instrText>
          </w:r>
          <w:r>
            <w:fldChar w:fldCharType="separate"/>
          </w:r>
          <w:r>
            <w:t>49</w:t>
          </w:r>
          <w:r>
            <w:fldChar w:fldCharType="end"/>
          </w:r>
          <w:r>
            <w:fldChar w:fldCharType="end"/>
          </w:r>
        </w:p>
        <w:p>
          <w:pPr>
            <w:pStyle w:val="13"/>
            <w:tabs>
              <w:tab w:val="right" w:leader="dot" w:pos="8300"/>
            </w:tabs>
          </w:pPr>
          <w:r>
            <w:fldChar w:fldCharType="begin"/>
          </w:r>
          <w:r>
            <w:instrText xml:space="preserve"> HYPERLINK \l "_Toc12340" </w:instrText>
          </w:r>
          <w:r>
            <w:fldChar w:fldCharType="separate"/>
          </w:r>
          <w:r>
            <w:rPr>
              <w:rFonts w:hint="eastAsia" w:ascii="仿宋" w:hAnsi="仿宋" w:eastAsia="仿宋"/>
              <w:szCs w:val="21"/>
            </w:rPr>
            <w:t>5.2.10. 供应商投标响应信息</w:t>
          </w:r>
          <w:r>
            <w:tab/>
          </w:r>
          <w:r>
            <w:fldChar w:fldCharType="begin"/>
          </w:r>
          <w:r>
            <w:instrText xml:space="preserve"> PAGEREF _Toc12340 \h </w:instrText>
          </w:r>
          <w:r>
            <w:fldChar w:fldCharType="separate"/>
          </w:r>
          <w:r>
            <w:t>52</w:t>
          </w:r>
          <w:r>
            <w:fldChar w:fldCharType="end"/>
          </w:r>
          <w:r>
            <w:fldChar w:fldCharType="end"/>
          </w:r>
        </w:p>
        <w:p>
          <w:pPr>
            <w:pStyle w:val="13"/>
            <w:tabs>
              <w:tab w:val="right" w:leader="dot" w:pos="8300"/>
            </w:tabs>
          </w:pPr>
          <w:r>
            <w:fldChar w:fldCharType="begin"/>
          </w:r>
          <w:r>
            <w:instrText xml:space="preserve"> HYPERLINK \l "_Toc27265" </w:instrText>
          </w:r>
          <w:r>
            <w:fldChar w:fldCharType="separate"/>
          </w:r>
          <w:r>
            <w:rPr>
              <w:rFonts w:hint="eastAsia" w:ascii="仿宋" w:hAnsi="仿宋" w:eastAsia="仿宋"/>
              <w:szCs w:val="21"/>
            </w:rPr>
            <w:t>5.2.11. 供应商得分情况</w:t>
          </w:r>
          <w:r>
            <w:tab/>
          </w:r>
          <w:r>
            <w:fldChar w:fldCharType="begin"/>
          </w:r>
          <w:r>
            <w:instrText xml:space="preserve"> PAGEREF _Toc27265 \h </w:instrText>
          </w:r>
          <w:r>
            <w:fldChar w:fldCharType="separate"/>
          </w:r>
          <w:r>
            <w:t>54</w:t>
          </w:r>
          <w:r>
            <w:fldChar w:fldCharType="end"/>
          </w:r>
          <w:r>
            <w:fldChar w:fldCharType="end"/>
          </w:r>
        </w:p>
        <w:p>
          <w:pPr>
            <w:pStyle w:val="13"/>
            <w:tabs>
              <w:tab w:val="right" w:leader="dot" w:pos="8300"/>
            </w:tabs>
          </w:pPr>
          <w:r>
            <w:fldChar w:fldCharType="begin"/>
          </w:r>
          <w:r>
            <w:instrText xml:space="preserve"> HYPERLINK \l "_Toc26729" </w:instrText>
          </w:r>
          <w:r>
            <w:fldChar w:fldCharType="separate"/>
          </w:r>
          <w:r>
            <w:rPr>
              <w:rFonts w:hint="eastAsia" w:ascii="仿宋" w:hAnsi="仿宋" w:eastAsia="仿宋"/>
              <w:szCs w:val="21"/>
            </w:rPr>
            <w:t>5.2.12. 评标报告</w:t>
          </w:r>
          <w:r>
            <w:tab/>
          </w:r>
          <w:r>
            <w:fldChar w:fldCharType="begin"/>
          </w:r>
          <w:r>
            <w:instrText xml:space="preserve"> PAGEREF _Toc26729 \h </w:instrText>
          </w:r>
          <w:r>
            <w:fldChar w:fldCharType="separate"/>
          </w:r>
          <w:r>
            <w:t>56</w:t>
          </w:r>
          <w:r>
            <w:fldChar w:fldCharType="end"/>
          </w:r>
          <w:r>
            <w:fldChar w:fldCharType="end"/>
          </w:r>
        </w:p>
        <w:p>
          <w:pPr>
            <w:pStyle w:val="13"/>
            <w:tabs>
              <w:tab w:val="right" w:leader="dot" w:pos="8300"/>
            </w:tabs>
          </w:pPr>
          <w:r>
            <w:fldChar w:fldCharType="begin"/>
          </w:r>
          <w:r>
            <w:instrText xml:space="preserve"> HYPERLINK \l "_Toc26998" </w:instrText>
          </w:r>
          <w:r>
            <w:fldChar w:fldCharType="separate"/>
          </w:r>
          <w:r>
            <w:rPr>
              <w:rFonts w:hint="eastAsia" w:ascii="仿宋" w:hAnsi="仿宋" w:eastAsia="仿宋"/>
              <w:szCs w:val="21"/>
            </w:rPr>
            <w:t>5.2.13. 中标结果（中标结果变更）信息</w:t>
          </w:r>
          <w:r>
            <w:tab/>
          </w:r>
          <w:r>
            <w:fldChar w:fldCharType="begin"/>
          </w:r>
          <w:r>
            <w:instrText xml:space="preserve"> PAGEREF _Toc26998 \h </w:instrText>
          </w:r>
          <w:r>
            <w:fldChar w:fldCharType="separate"/>
          </w:r>
          <w:r>
            <w:t>60</w:t>
          </w:r>
          <w:r>
            <w:fldChar w:fldCharType="end"/>
          </w:r>
          <w:r>
            <w:fldChar w:fldCharType="end"/>
          </w:r>
        </w:p>
        <w:p>
          <w:pPr>
            <w:pStyle w:val="13"/>
            <w:tabs>
              <w:tab w:val="right" w:leader="dot" w:pos="8300"/>
            </w:tabs>
          </w:pPr>
          <w:r>
            <w:fldChar w:fldCharType="begin"/>
          </w:r>
          <w:r>
            <w:instrText xml:space="preserve"> HYPERLINK \l "_Toc12914" </w:instrText>
          </w:r>
          <w:r>
            <w:fldChar w:fldCharType="separate"/>
          </w:r>
          <w:r>
            <w:rPr>
              <w:rFonts w:hint="eastAsia" w:ascii="仿宋" w:hAnsi="仿宋" w:eastAsia="仿宋"/>
              <w:szCs w:val="21"/>
            </w:rPr>
            <w:t>5.2.14. 质疑信息</w:t>
          </w:r>
          <w:r>
            <w:tab/>
          </w:r>
          <w:r>
            <w:fldChar w:fldCharType="begin"/>
          </w:r>
          <w:r>
            <w:instrText xml:space="preserve"> PAGEREF _Toc12914 \h </w:instrText>
          </w:r>
          <w:r>
            <w:fldChar w:fldCharType="separate"/>
          </w:r>
          <w:r>
            <w:t>65</w:t>
          </w:r>
          <w:r>
            <w:fldChar w:fldCharType="end"/>
          </w:r>
          <w:r>
            <w:fldChar w:fldCharType="end"/>
          </w:r>
        </w:p>
        <w:p>
          <w:pPr>
            <w:pStyle w:val="13"/>
            <w:tabs>
              <w:tab w:val="right" w:leader="dot" w:pos="8300"/>
            </w:tabs>
          </w:pPr>
          <w:r>
            <w:fldChar w:fldCharType="begin"/>
          </w:r>
          <w:r>
            <w:instrText xml:space="preserve"> HYPERLINK \l "_Toc32197" </w:instrText>
          </w:r>
          <w:r>
            <w:fldChar w:fldCharType="separate"/>
          </w:r>
          <w:r>
            <w:rPr>
              <w:rFonts w:hint="eastAsia" w:ascii="仿宋" w:hAnsi="仿宋" w:eastAsia="仿宋"/>
              <w:szCs w:val="21"/>
            </w:rPr>
            <w:t>5.2.15. 中标通知书</w:t>
          </w:r>
          <w:r>
            <w:tab/>
          </w:r>
          <w:r>
            <w:fldChar w:fldCharType="begin"/>
          </w:r>
          <w:r>
            <w:instrText xml:space="preserve"> PAGEREF _Toc32197 \h </w:instrText>
          </w:r>
          <w:r>
            <w:fldChar w:fldCharType="separate"/>
          </w:r>
          <w:r>
            <w:t>68</w:t>
          </w:r>
          <w:r>
            <w:fldChar w:fldCharType="end"/>
          </w:r>
          <w:r>
            <w:fldChar w:fldCharType="end"/>
          </w:r>
        </w:p>
        <w:p>
          <w:pPr>
            <w:pStyle w:val="13"/>
            <w:tabs>
              <w:tab w:val="right" w:leader="dot" w:pos="8300"/>
            </w:tabs>
          </w:pPr>
          <w:r>
            <w:fldChar w:fldCharType="begin"/>
          </w:r>
          <w:r>
            <w:instrText xml:space="preserve"> HYPERLINK \l "_Toc18662" </w:instrText>
          </w:r>
          <w:r>
            <w:fldChar w:fldCharType="separate"/>
          </w:r>
          <w:r>
            <w:rPr>
              <w:rFonts w:hint="eastAsia" w:ascii="仿宋" w:hAnsi="仿宋" w:eastAsia="仿宋"/>
              <w:szCs w:val="21"/>
            </w:rPr>
            <w:t>5.2.16. 合同表</w:t>
          </w:r>
          <w:r>
            <w:tab/>
          </w:r>
          <w:r>
            <w:fldChar w:fldCharType="begin"/>
          </w:r>
          <w:r>
            <w:instrText xml:space="preserve"> PAGEREF _Toc18662 \h </w:instrText>
          </w:r>
          <w:r>
            <w:fldChar w:fldCharType="separate"/>
          </w:r>
          <w:r>
            <w:t>72</w:t>
          </w:r>
          <w:r>
            <w:fldChar w:fldCharType="end"/>
          </w:r>
          <w:r>
            <w:fldChar w:fldCharType="end"/>
          </w:r>
        </w:p>
        <w:p>
          <w:pPr>
            <w:pStyle w:val="13"/>
            <w:tabs>
              <w:tab w:val="right" w:leader="dot" w:pos="8300"/>
            </w:tabs>
          </w:pPr>
          <w:r>
            <w:fldChar w:fldCharType="begin"/>
          </w:r>
          <w:r>
            <w:instrText xml:space="preserve"> HYPERLINK \l "_Toc16484" </w:instrText>
          </w:r>
          <w:r>
            <w:fldChar w:fldCharType="separate"/>
          </w:r>
          <w:r>
            <w:rPr>
              <w:rFonts w:hint="eastAsia" w:ascii="仿宋" w:hAnsi="仿宋" w:eastAsia="仿宋"/>
              <w:spacing w:val="3"/>
              <w:szCs w:val="21"/>
            </w:rPr>
            <w:t>5.2.17. 包件废标/流标信息</w:t>
          </w:r>
          <w:r>
            <w:tab/>
          </w:r>
          <w:r>
            <w:fldChar w:fldCharType="begin"/>
          </w:r>
          <w:r>
            <w:instrText xml:space="preserve"> PAGEREF _Toc16484 \h </w:instrText>
          </w:r>
          <w:r>
            <w:fldChar w:fldCharType="separate"/>
          </w:r>
          <w:r>
            <w:t>75</w:t>
          </w:r>
          <w:r>
            <w:fldChar w:fldCharType="end"/>
          </w:r>
          <w:r>
            <w:fldChar w:fldCharType="end"/>
          </w:r>
        </w:p>
        <w:p>
          <w:pPr>
            <w:rPr>
              <w:rFonts w:ascii="仿宋" w:hAnsi="仿宋" w:eastAsia="仿宋"/>
              <w:sz w:val="18"/>
              <w:szCs w:val="18"/>
            </w:rPr>
          </w:pPr>
          <w:r>
            <w:rPr>
              <w:rFonts w:ascii="仿宋" w:hAnsi="仿宋" w:eastAsia="仿宋"/>
              <w:bCs/>
              <w:szCs w:val="18"/>
            </w:rPr>
            <w:fldChar w:fldCharType="end"/>
          </w:r>
        </w:p>
      </w:sdtContent>
    </w:sdt>
    <w:p>
      <w:pPr>
        <w:rPr>
          <w:rFonts w:ascii="仿宋" w:hAnsi="仿宋" w:eastAsia="仿宋"/>
          <w:sz w:val="18"/>
          <w:szCs w:val="18"/>
        </w:rPr>
        <w:sectPr>
          <w:headerReference r:id="rId5" w:type="first"/>
          <w:headerReference r:id="rId3" w:type="default"/>
          <w:headerReference r:id="rId4" w:type="even"/>
          <w:pgSz w:w="11900" w:h="16840"/>
          <w:pgMar w:top="1440" w:right="1800" w:bottom="1440" w:left="1800" w:header="0" w:footer="992" w:gutter="0"/>
          <w:cols w:space="425" w:num="1"/>
          <w:docGrid w:type="lines" w:linePitch="312" w:charSpace="0"/>
        </w:sectPr>
      </w:pPr>
    </w:p>
    <w:p>
      <w:pPr>
        <w:pStyle w:val="2"/>
        <w:rPr>
          <w:rFonts w:ascii="仿宋" w:hAnsi="仿宋"/>
          <w:sz w:val="28"/>
          <w:szCs w:val="28"/>
        </w:rPr>
      </w:pPr>
      <w:bookmarkStart w:id="0" w:name="_Toc9103"/>
      <w:r>
        <w:rPr>
          <w:rFonts w:ascii="仿宋" w:hAnsi="仿宋"/>
          <w:sz w:val="28"/>
          <w:szCs w:val="28"/>
        </w:rPr>
        <w:t>概述</w:t>
      </w:r>
      <w:bookmarkEnd w:id="0"/>
    </w:p>
    <w:p>
      <w:pPr>
        <w:ind w:firstLine="420"/>
      </w:pPr>
      <w:r>
        <w:rPr>
          <w:rFonts w:hint="eastAsia"/>
        </w:rPr>
        <w:t>本文档徽采云平台与安徽各地交易中心系统对接方案内容进行说明。</w:t>
      </w:r>
    </w:p>
    <w:p>
      <w:pPr>
        <w:pStyle w:val="3"/>
        <w:ind w:right="240"/>
      </w:pPr>
      <w:bookmarkStart w:id="1" w:name="_Toc25067"/>
      <w:r>
        <w:rPr>
          <w:rFonts w:hint="eastAsia"/>
        </w:rPr>
        <w:t>修改记录</w:t>
      </w:r>
      <w:bookmarkEnd w:id="1"/>
    </w:p>
    <w:tbl>
      <w:tblPr>
        <w:tblStyle w:val="34"/>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134"/>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1" w:type="dxa"/>
          </w:tcPr>
          <w:p>
            <w:pPr>
              <w:rPr>
                <w:rFonts w:ascii="仿宋" w:hAnsi="仿宋" w:eastAsia="仿宋"/>
                <w:sz w:val="18"/>
                <w:szCs w:val="18"/>
              </w:rPr>
            </w:pPr>
            <w:r>
              <w:rPr>
                <w:rFonts w:hint="eastAsia" w:ascii="仿宋" w:hAnsi="仿宋" w:eastAsia="仿宋"/>
                <w:sz w:val="18"/>
                <w:szCs w:val="18"/>
              </w:rPr>
              <w:t>修改日期</w:t>
            </w:r>
          </w:p>
        </w:tc>
        <w:tc>
          <w:tcPr>
            <w:tcW w:w="1134" w:type="dxa"/>
          </w:tcPr>
          <w:p>
            <w:pPr>
              <w:rPr>
                <w:rFonts w:ascii="仿宋" w:hAnsi="仿宋" w:eastAsia="仿宋"/>
                <w:sz w:val="18"/>
                <w:szCs w:val="18"/>
              </w:rPr>
            </w:pPr>
            <w:r>
              <w:rPr>
                <w:rFonts w:hint="eastAsia" w:ascii="仿宋" w:hAnsi="仿宋" w:eastAsia="仿宋"/>
                <w:sz w:val="18"/>
                <w:szCs w:val="18"/>
              </w:rPr>
              <w:t>版本号</w:t>
            </w:r>
          </w:p>
        </w:tc>
        <w:tc>
          <w:tcPr>
            <w:tcW w:w="5103" w:type="dxa"/>
          </w:tcPr>
          <w:p>
            <w:pPr>
              <w:rPr>
                <w:rFonts w:ascii="仿宋" w:hAnsi="仿宋" w:eastAsia="仿宋"/>
                <w:sz w:val="18"/>
                <w:szCs w:val="18"/>
              </w:rPr>
            </w:pPr>
            <w:r>
              <w:rPr>
                <w:rFonts w:hint="eastAsia" w:ascii="仿宋" w:hAnsi="仿宋" w:eastAsia="仿宋"/>
                <w:sz w:val="18"/>
                <w:szCs w:val="18"/>
              </w:rPr>
              <w:t>修改说明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1" w:type="dxa"/>
          </w:tcPr>
          <w:p>
            <w:pPr>
              <w:rPr>
                <w:rFonts w:ascii="仿宋" w:hAnsi="仿宋" w:eastAsia="仿宋"/>
                <w:sz w:val="18"/>
                <w:szCs w:val="18"/>
              </w:rPr>
            </w:pPr>
            <w:r>
              <w:rPr>
                <w:rFonts w:hint="eastAsia" w:ascii="仿宋" w:hAnsi="仿宋" w:eastAsia="仿宋"/>
                <w:sz w:val="18"/>
                <w:szCs w:val="18"/>
              </w:rPr>
              <w:t>2</w:t>
            </w:r>
            <w:r>
              <w:rPr>
                <w:rFonts w:ascii="仿宋" w:hAnsi="仿宋" w:eastAsia="仿宋"/>
                <w:sz w:val="18"/>
                <w:szCs w:val="18"/>
              </w:rPr>
              <w:t>023-05-16</w:t>
            </w:r>
          </w:p>
        </w:tc>
        <w:tc>
          <w:tcPr>
            <w:tcW w:w="1134" w:type="dxa"/>
          </w:tcPr>
          <w:p>
            <w:pPr>
              <w:rPr>
                <w:rFonts w:ascii="仿宋" w:hAnsi="仿宋" w:eastAsia="仿宋"/>
                <w:sz w:val="18"/>
                <w:szCs w:val="18"/>
              </w:rPr>
            </w:pPr>
            <w:r>
              <w:rPr>
                <w:rFonts w:hint="eastAsia" w:ascii="仿宋" w:hAnsi="仿宋" w:eastAsia="仿宋"/>
                <w:sz w:val="18"/>
                <w:szCs w:val="18"/>
              </w:rPr>
              <w:t>V</w:t>
            </w:r>
            <w:r>
              <w:rPr>
                <w:rFonts w:ascii="仿宋" w:hAnsi="仿宋" w:eastAsia="仿宋"/>
                <w:sz w:val="18"/>
                <w:szCs w:val="18"/>
              </w:rPr>
              <w:t>1</w:t>
            </w:r>
            <w:r>
              <w:rPr>
                <w:rFonts w:hint="eastAsia" w:ascii="仿宋" w:hAnsi="仿宋" w:eastAsia="仿宋"/>
                <w:sz w:val="18"/>
                <w:szCs w:val="18"/>
              </w:rPr>
              <w:t>.</w:t>
            </w:r>
            <w:r>
              <w:rPr>
                <w:rFonts w:ascii="仿宋" w:hAnsi="仿宋" w:eastAsia="仿宋"/>
                <w:sz w:val="18"/>
                <w:szCs w:val="18"/>
              </w:rPr>
              <w:t>0</w:t>
            </w:r>
          </w:p>
        </w:tc>
        <w:tc>
          <w:tcPr>
            <w:tcW w:w="5103" w:type="dxa"/>
          </w:tcPr>
          <w:p>
            <w:pPr>
              <w:rPr>
                <w:rFonts w:ascii="仿宋" w:hAnsi="仿宋" w:eastAsia="仿宋"/>
                <w:sz w:val="18"/>
                <w:szCs w:val="18"/>
              </w:rPr>
            </w:pPr>
            <w:r>
              <w:rPr>
                <w:rFonts w:hint="eastAsia" w:ascii="仿宋" w:hAnsi="仿宋" w:eastAsia="仿宋"/>
                <w:sz w:val="18"/>
                <w:szCs w:val="18"/>
              </w:rPr>
              <w:t>第一版</w:t>
            </w:r>
          </w:p>
        </w:tc>
      </w:tr>
    </w:tbl>
    <w:p>
      <w:pPr>
        <w:rPr>
          <w:rFonts w:ascii="仿宋" w:hAnsi="仿宋" w:eastAsia="仿宋"/>
          <w:sz w:val="18"/>
          <w:szCs w:val="18"/>
        </w:rPr>
      </w:pPr>
    </w:p>
    <w:p>
      <w:pPr>
        <w:pStyle w:val="2"/>
        <w:rPr>
          <w:rFonts w:ascii="仿宋" w:hAnsi="仿宋"/>
          <w:sz w:val="28"/>
          <w:szCs w:val="28"/>
        </w:rPr>
      </w:pPr>
      <w:bookmarkStart w:id="2" w:name="_Toc18782"/>
      <w:r>
        <w:rPr>
          <w:rFonts w:hint="eastAsia" w:ascii="仿宋" w:hAnsi="仿宋"/>
          <w:sz w:val="28"/>
          <w:szCs w:val="28"/>
        </w:rPr>
        <w:t>业务流程</w:t>
      </w:r>
      <w:bookmarkEnd w:id="2"/>
    </w:p>
    <w:p>
      <w:pPr>
        <w:pStyle w:val="3"/>
        <w:ind w:right="240"/>
      </w:pPr>
      <w:bookmarkStart w:id="3" w:name="_Toc15909"/>
      <w:r>
        <w:rPr>
          <w:rFonts w:hint="eastAsia"/>
        </w:rPr>
        <w:t>业务流程</w:t>
      </w:r>
      <w:bookmarkEnd w:id="3"/>
    </w:p>
    <w:p>
      <w:r>
        <w:drawing>
          <wp:inline distT="0" distB="0" distL="0" distR="0">
            <wp:extent cx="5270500" cy="5748655"/>
            <wp:effectExtent l="0" t="0" r="0" b="0"/>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8">
                      <a:extLst>
                        <a:ext uri="{28A0092B-C50C-407E-A947-70E740481C1C}">
                          <a14:useLocalDpi xmlns:a14="http://schemas.microsoft.com/office/drawing/2010/main" val="0"/>
                        </a:ext>
                      </a:extLst>
                    </a:blip>
                    <a:srcRect/>
                    <a:stretch>
                      <a:fillRect/>
                    </a:stretch>
                  </pic:blipFill>
                  <pic:spPr>
                    <a:xfrm>
                      <a:off x="0" y="0"/>
                      <a:ext cx="5270500" cy="5749040"/>
                    </a:xfrm>
                    <a:prstGeom prst="rect">
                      <a:avLst/>
                    </a:prstGeom>
                    <a:noFill/>
                    <a:ln>
                      <a:noFill/>
                    </a:ln>
                  </pic:spPr>
                </pic:pic>
              </a:graphicData>
            </a:graphic>
          </wp:inline>
        </w:drawing>
      </w:r>
    </w:p>
    <w:p>
      <w:pPr>
        <w:pStyle w:val="2"/>
        <w:rPr>
          <w:rFonts w:ascii="仿宋" w:hAnsi="仿宋"/>
          <w:sz w:val="28"/>
          <w:szCs w:val="28"/>
        </w:rPr>
      </w:pPr>
      <w:bookmarkStart w:id="4" w:name="_Toc26205"/>
      <w:r>
        <w:rPr>
          <w:rFonts w:hint="eastAsia" w:ascii="仿宋" w:hAnsi="仿宋"/>
          <w:sz w:val="28"/>
          <w:szCs w:val="28"/>
        </w:rPr>
        <w:t>技术实现</w:t>
      </w:r>
      <w:bookmarkEnd w:id="4"/>
    </w:p>
    <w:p>
      <w:pPr>
        <w:pStyle w:val="3"/>
        <w:ind w:right="240"/>
      </w:pPr>
      <w:bookmarkStart w:id="5" w:name="_Toc576"/>
      <w:bookmarkStart w:id="6" w:name="_Toc48762250"/>
      <w:r>
        <w:rPr>
          <w:rFonts w:hint="eastAsia"/>
        </w:rPr>
        <w:t>网络交互方案</w:t>
      </w:r>
      <w:bookmarkEnd w:id="5"/>
    </w:p>
    <w:p>
      <w:pPr>
        <w:ind w:firstLine="420"/>
      </w:pPr>
      <w:r>
        <w:rPr>
          <w:rFonts w:hint="eastAsia"/>
        </w:rPr>
        <w:t>所有接口通过互联网交互。</w:t>
      </w:r>
    </w:p>
    <w:bookmarkEnd w:id="6"/>
    <w:p>
      <w:pPr>
        <w:pStyle w:val="3"/>
        <w:ind w:right="240"/>
      </w:pPr>
      <w:bookmarkStart w:id="7" w:name="_Toc14438"/>
      <w:r>
        <w:rPr>
          <w:rFonts w:hint="eastAsia"/>
        </w:rPr>
        <w:t>API方案</w:t>
      </w:r>
      <w:bookmarkEnd w:id="7"/>
    </w:p>
    <w:p>
      <w:pPr>
        <w:ind w:firstLine="480" w:firstLineChars="200"/>
        <w:rPr>
          <w:rFonts w:ascii="仿宋" w:hAnsi="仿宋" w:eastAsia="仿宋"/>
          <w:color w:val="404040"/>
          <w:spacing w:val="2"/>
          <w:sz w:val="18"/>
          <w:szCs w:val="18"/>
        </w:rPr>
      </w:pPr>
      <w:r>
        <w:rPr>
          <w:rFonts w:hint="eastAsia"/>
        </w:rPr>
        <w:t>在网络交互方案的前提下，所有交互通过restful的API进行交互</w:t>
      </w:r>
      <w:r>
        <w:rPr>
          <w:rFonts w:hint="eastAsia" w:ascii="仿宋" w:hAnsi="仿宋" w:eastAsia="仿宋"/>
          <w:color w:val="404040"/>
          <w:spacing w:val="2"/>
          <w:sz w:val="18"/>
          <w:szCs w:val="18"/>
        </w:rPr>
        <w:t>。</w:t>
      </w:r>
    </w:p>
    <w:p>
      <w:pPr>
        <w:pStyle w:val="4"/>
        <w:ind w:left="949" w:right="240"/>
        <w:rPr>
          <w:rFonts w:ascii="仿宋" w:hAnsi="仿宋" w:eastAsia="仿宋"/>
          <w:sz w:val="21"/>
          <w:szCs w:val="21"/>
        </w:rPr>
      </w:pPr>
      <w:bookmarkStart w:id="8" w:name="_Toc25144"/>
      <w:r>
        <w:rPr>
          <w:rFonts w:hint="eastAsia" w:ascii="仿宋" w:hAnsi="仿宋" w:eastAsia="仿宋"/>
          <w:sz w:val="21"/>
          <w:szCs w:val="21"/>
        </w:rPr>
        <w:t>徽采云提供的API</w:t>
      </w:r>
      <w:bookmarkEnd w:id="8"/>
    </w:p>
    <w:p>
      <w:pPr>
        <w:ind w:firstLine="480" w:firstLineChars="200"/>
      </w:pPr>
      <w:r>
        <w:rPr>
          <w:rFonts w:hint="eastAsia"/>
        </w:rPr>
        <w:t>徽采云开放平台（以下简称“开放平台”）的API是采用Rest方式基于HTTP协议来调用的，通过用户类别+账号密码（APPKEY/SECRET）来控制用户的使用权限，提供各类API使外部系统与云平台实现数据联通。开发者可以使用开放平台提供的</w:t>
      </w:r>
      <w:r>
        <w:rPr>
          <w:rFonts w:hint="eastAsia"/>
        </w:rPr>
        <w:fldChar w:fldCharType="begin"/>
      </w:r>
      <w:r>
        <w:rPr>
          <w:rFonts w:hint="eastAsia"/>
        </w:rPr>
        <w:instrText xml:space="preserve"> HYPERLINK "https://open.zcygov.cn/open-developer/download.html" </w:instrText>
      </w:r>
      <w:r>
        <w:rPr>
          <w:rFonts w:hint="eastAsia"/>
        </w:rPr>
        <w:fldChar w:fldCharType="separate"/>
      </w:r>
      <w:r>
        <w:rPr>
          <w:rFonts w:hint="eastAsia"/>
        </w:rPr>
        <w:t>官方Demo</w:t>
      </w:r>
      <w:r>
        <w:rPr>
          <w:rFonts w:hint="eastAsia"/>
        </w:rPr>
        <w:fldChar w:fldCharType="end"/>
      </w:r>
      <w:r>
        <w:rPr>
          <w:rFonts w:hint="eastAsia"/>
        </w:rPr>
        <w:t>（支持多种语言，包含了请求的封装，签名加密，响应解释，性能优化等）来调用，也可以根据开放平台的协议来封装HTTP请求进行调用。以下是开放平台API调用方法详解：</w:t>
      </w:r>
    </w:p>
    <w:p>
      <w:pPr>
        <w:pStyle w:val="5"/>
        <w:ind w:right="240"/>
        <w:rPr>
          <w:szCs w:val="21"/>
        </w:rPr>
      </w:pPr>
      <w:bookmarkStart w:id="9" w:name="_Toc84445544"/>
      <w:r>
        <w:rPr>
          <w:rFonts w:hint="eastAsia"/>
          <w:szCs w:val="21"/>
        </w:rPr>
        <w:t>环境信息</w:t>
      </w:r>
      <w:bookmarkEnd w:id="9"/>
      <w:r>
        <w:rPr>
          <w:szCs w:val="21"/>
        </w:rPr>
        <w:tab/>
      </w:r>
    </w:p>
    <w:p>
      <w:pPr>
        <w:ind w:firstLine="480" w:firstLineChars="200"/>
      </w:pPr>
      <w:r>
        <w:rPr>
          <w:rFonts w:hint="eastAsia"/>
        </w:rPr>
        <w:t>开放平台提供两个环境给外部系统用户对接。</w:t>
      </w:r>
    </w:p>
    <w:p>
      <w:pPr>
        <w:ind w:firstLine="480" w:firstLineChars="200"/>
      </w:pPr>
      <w:r>
        <w:rPr>
          <w:rFonts w:hint="eastAsia"/>
        </w:rPr>
        <w:t>沙箱环境：http://sandbox.zcygov.cn</w:t>
      </w:r>
    </w:p>
    <w:p>
      <w:pPr>
        <w:ind w:firstLine="480" w:firstLineChars="200"/>
      </w:pPr>
      <w:r>
        <w:rPr>
          <w:rFonts w:hint="eastAsia"/>
        </w:rPr>
        <w:t>沙箱环境主要是提供外部系统在上线之前的业务测试验证使用，所有新区划上线之前的联调测试都在该环境中进行。徽采云平台在联调对接之前会发放沙箱环境开放平台的APPKEY和SECRET。</w:t>
      </w:r>
    </w:p>
    <w:p>
      <w:pPr>
        <w:ind w:firstLine="480" w:firstLineChars="200"/>
      </w:pPr>
      <w:r>
        <w:rPr>
          <w:rFonts w:hint="eastAsia"/>
        </w:rPr>
        <w:t>正式环境：http://api.anhui.zcygov.cn</w:t>
      </w:r>
    </w:p>
    <w:p>
      <w:pPr>
        <w:ind w:firstLine="480" w:firstLineChars="200"/>
      </w:pPr>
      <w:r>
        <w:rPr>
          <w:rFonts w:hint="eastAsia"/>
        </w:rPr>
        <w:t>用户在沙箱环境中测试验证完成之后，可直接切换到正式环境进行实际业务数据交互。徽采云在测试验证完成之后会发放正式环境开放平台的APPKEY和SECRET。</w:t>
      </w:r>
    </w:p>
    <w:p>
      <w:pPr>
        <w:ind w:firstLine="480" w:firstLineChars="200"/>
      </w:pPr>
      <w:r>
        <w:rPr>
          <w:rFonts w:hint="eastAsia"/>
        </w:rPr>
        <w:t>此外徽采云平台还提供</w:t>
      </w:r>
      <w:r>
        <w:rPr>
          <w:rFonts w:hint="eastAsia"/>
        </w:rPr>
        <w:fldChar w:fldCharType="begin"/>
      </w:r>
      <w:r>
        <w:rPr>
          <w:rFonts w:hint="eastAsia"/>
        </w:rPr>
        <w:instrText xml:space="preserve"> HYPERLINK "https://open.zcygov.cn/open-developer/onlinedb.html" </w:instrText>
      </w:r>
      <w:r>
        <w:rPr>
          <w:rFonts w:hint="eastAsia"/>
        </w:rPr>
        <w:fldChar w:fldCharType="separate"/>
      </w:r>
      <w:r>
        <w:rPr>
          <w:rFonts w:hint="eastAsia"/>
        </w:rPr>
        <w:t>在线调试工具</w:t>
      </w:r>
      <w:r>
        <w:rPr>
          <w:rFonts w:hint="eastAsia"/>
        </w:rPr>
        <w:fldChar w:fldCharType="end"/>
      </w:r>
      <w:r>
        <w:rPr>
          <w:rFonts w:hint="eastAsia"/>
        </w:rPr>
        <w:t>，方便对接用户直观的测试各接口数据。目前主要使用“对称签名工具”，页面展示如下：</w:t>
      </w:r>
    </w:p>
    <w:p>
      <w:pPr>
        <w:ind w:left="567" w:right="240" w:rightChars="100" w:hanging="567"/>
        <w:rPr>
          <w:rFonts w:ascii="仿宋" w:hAnsi="仿宋" w:eastAsia="仿宋" w:cs="Calibri"/>
          <w:b/>
          <w:sz w:val="18"/>
          <w:szCs w:val="18"/>
        </w:rPr>
      </w:pPr>
      <w:r>
        <w:rPr>
          <w:rFonts w:ascii="仿宋" w:hAnsi="仿宋" w:eastAsia="仿宋" w:cs="Calibri"/>
          <w:b/>
          <w:sz w:val="18"/>
          <w:szCs w:val="18"/>
        </w:rPr>
        <w:drawing>
          <wp:inline distT="0" distB="0" distL="0" distR="0">
            <wp:extent cx="5270500" cy="2921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9"/>
                    <a:stretch>
                      <a:fillRect/>
                    </a:stretch>
                  </pic:blipFill>
                  <pic:spPr>
                    <a:xfrm>
                      <a:off x="0" y="0"/>
                      <a:ext cx="5270500" cy="2921000"/>
                    </a:xfrm>
                    <a:prstGeom prst="rect">
                      <a:avLst/>
                    </a:prstGeom>
                  </pic:spPr>
                </pic:pic>
              </a:graphicData>
            </a:graphic>
          </wp:inline>
        </w:drawing>
      </w:r>
    </w:p>
    <w:p>
      <w:pPr>
        <w:ind w:left="567" w:right="240" w:rightChars="100" w:hanging="567"/>
        <w:rPr>
          <w:rFonts w:ascii="仿宋" w:hAnsi="仿宋" w:eastAsia="仿宋" w:cs="Calibri"/>
          <w:b/>
          <w:sz w:val="18"/>
          <w:szCs w:val="18"/>
        </w:rPr>
      </w:pPr>
    </w:p>
    <w:p>
      <w:pPr>
        <w:pStyle w:val="4"/>
        <w:ind w:left="949" w:right="240"/>
        <w:rPr>
          <w:rFonts w:ascii="仿宋" w:hAnsi="仿宋" w:eastAsia="仿宋"/>
          <w:sz w:val="21"/>
          <w:szCs w:val="21"/>
        </w:rPr>
      </w:pPr>
      <w:bookmarkStart w:id="10" w:name="_Toc84445545"/>
      <w:bookmarkStart w:id="11" w:name="_Toc741"/>
      <w:r>
        <w:rPr>
          <w:rFonts w:hint="eastAsia" w:ascii="仿宋" w:hAnsi="仿宋" w:eastAsia="仿宋"/>
          <w:sz w:val="21"/>
          <w:szCs w:val="21"/>
        </w:rPr>
        <w:t>HTTP请求说明</w:t>
      </w:r>
      <w:bookmarkEnd w:id="10"/>
      <w:bookmarkEnd w:id="11"/>
    </w:p>
    <w:p>
      <w:pPr>
        <w:ind w:firstLine="480" w:firstLineChars="200"/>
      </w:pPr>
      <w:r>
        <w:rPr>
          <w:rFonts w:hint="eastAsia"/>
        </w:rPr>
        <w:t>本章节主要阐述http请求的封装过程，包含了http header说明、http body说明、签名算法（hmac sha256）和http请求封装，以下以POST请求方式为例详细说明：</w:t>
      </w:r>
    </w:p>
    <w:p>
      <w:pPr>
        <w:pStyle w:val="5"/>
        <w:ind w:right="240"/>
        <w:rPr>
          <w:szCs w:val="21"/>
        </w:rPr>
      </w:pPr>
      <w:bookmarkStart w:id="12" w:name="_Toc84445546"/>
      <w:bookmarkStart w:id="13" w:name="header说明"/>
      <w:r>
        <w:rPr>
          <w:rFonts w:hint="eastAsia"/>
          <w:szCs w:val="21"/>
        </w:rPr>
        <w:t>HTTP HEADER说明</w:t>
      </w:r>
      <w:bookmarkEnd w:id="12"/>
    </w:p>
    <w:bookmarkEnd w:id="13"/>
    <w:p>
      <w:pPr>
        <w:ind w:firstLine="480" w:firstLineChars="200"/>
      </w:pPr>
      <w:r>
        <w:rPr>
          <w:rFonts w:hint="eastAsia"/>
        </w:rPr>
        <w:t>Http Header必须携带开放平台指定的系统级Header参数，开放平台通过系统级Header信息获取用户信息并验证用户身份有效性。具体参数信息如下：</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2"/>
        <w:gridCol w:w="3026"/>
        <w:gridCol w:w="1119"/>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参数名</w:t>
            </w:r>
          </w:p>
        </w:tc>
        <w:tc>
          <w:tcPr>
            <w:tcW w:w="3026"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参数说明</w:t>
            </w:r>
          </w:p>
        </w:tc>
        <w:tc>
          <w:tcPr>
            <w:tcW w:w="1119"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是否必填</w:t>
            </w:r>
          </w:p>
        </w:tc>
        <w:tc>
          <w:tcPr>
            <w:tcW w:w="2850"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hint="eastAsia" w:ascii="仿宋" w:hAnsi="仿宋" w:eastAsia="仿宋"/>
                <w:sz w:val="18"/>
                <w:szCs w:val="18"/>
              </w:rPr>
              <w:t>X-Ca</w:t>
            </w:r>
            <w:r>
              <w:rPr>
                <w:rFonts w:ascii="仿宋" w:hAnsi="仿宋" w:eastAsia="仿宋"/>
                <w:sz w:val="18"/>
                <w:szCs w:val="18"/>
              </w:rPr>
              <w:t>-Key</w:t>
            </w:r>
          </w:p>
        </w:tc>
        <w:tc>
          <w:tcPr>
            <w:tcW w:w="3026" w:type="dxa"/>
          </w:tcPr>
          <w:p>
            <w:pPr>
              <w:rPr>
                <w:rFonts w:ascii="仿宋" w:hAnsi="仿宋" w:eastAsia="仿宋"/>
                <w:sz w:val="18"/>
                <w:szCs w:val="18"/>
              </w:rPr>
            </w:pPr>
            <w:r>
              <w:rPr>
                <w:rFonts w:hint="eastAsia" w:ascii="仿宋" w:hAnsi="仿宋" w:eastAsia="仿宋"/>
                <w:sz w:val="18"/>
                <w:szCs w:val="18"/>
              </w:rPr>
              <w:t>开放平台发放的AppKey</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hint="eastAsia" w:ascii="仿宋" w:hAnsi="仿宋" w:eastAsia="仿宋"/>
                <w:sz w:val="18"/>
                <w:szCs w:val="18"/>
              </w:rPr>
              <w:t>X-Ca-Signature</w:t>
            </w:r>
          </w:p>
        </w:tc>
        <w:tc>
          <w:tcPr>
            <w:tcW w:w="3026" w:type="dxa"/>
          </w:tcPr>
          <w:p>
            <w:pPr>
              <w:rPr>
                <w:rFonts w:ascii="仿宋" w:hAnsi="仿宋" w:eastAsia="仿宋"/>
                <w:sz w:val="18"/>
                <w:szCs w:val="18"/>
              </w:rPr>
            </w:pPr>
            <w:r>
              <w:rPr>
                <w:rFonts w:hint="eastAsia" w:ascii="仿宋" w:hAnsi="仿宋" w:eastAsia="仿宋"/>
                <w:sz w:val="18"/>
                <w:szCs w:val="18"/>
              </w:rPr>
              <w:t>API调用者加签签名</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财政对接都使用Hmac</w:t>
            </w:r>
            <w:r>
              <w:rPr>
                <w:rFonts w:ascii="仿宋" w:hAnsi="仿宋" w:eastAsia="仿宋"/>
                <w:sz w:val="18"/>
                <w:szCs w:val="18"/>
              </w:rPr>
              <w:t xml:space="preserve"> </w:t>
            </w:r>
            <w:r>
              <w:rPr>
                <w:rFonts w:hint="eastAsia" w:ascii="仿宋" w:hAnsi="仿宋" w:eastAsia="仿宋"/>
                <w:sz w:val="18"/>
                <w:szCs w:val="18"/>
              </w:rPr>
              <w:t>SHA</w:t>
            </w:r>
            <w:r>
              <w:rPr>
                <w:rFonts w:ascii="仿宋" w:hAnsi="仿宋" w:eastAsia="仿宋"/>
                <w:sz w:val="18"/>
                <w:szCs w:val="18"/>
              </w:rPr>
              <w:t>256</w:t>
            </w:r>
            <w:r>
              <w:rPr>
                <w:rFonts w:hint="eastAsia" w:ascii="仿宋" w:hAnsi="仿宋" w:eastAsia="仿宋"/>
                <w:sz w:val="18"/>
                <w:szCs w:val="18"/>
              </w:rPr>
              <w:t>签名算法，</w:t>
            </w:r>
            <w:r>
              <w:rPr>
                <w:rFonts w:hint="eastAsia"/>
              </w:rPr>
              <w:fldChar w:fldCharType="begin"/>
            </w:r>
            <w:r>
              <w:instrText xml:space="preserve"> HYPERLINK \l "hmac签名算法" </w:instrText>
            </w:r>
            <w:r>
              <w:rPr>
                <w:rFonts w:hint="eastAsia"/>
              </w:rPr>
              <w:fldChar w:fldCharType="separate"/>
            </w:r>
            <w:r>
              <w:rPr>
                <w:rStyle w:val="30"/>
                <w:rFonts w:hint="eastAsia" w:ascii="仿宋" w:hAnsi="仿宋" w:eastAsia="仿宋"/>
                <w:sz w:val="18"/>
                <w:szCs w:val="18"/>
              </w:rPr>
              <w:t>签名详解如下</w:t>
            </w:r>
            <w:r>
              <w:rPr>
                <w:rStyle w:val="30"/>
                <w:rFonts w:hint="eastAsia" w:ascii="仿宋" w:hAnsi="仿宋" w:eastAsia="仿宋"/>
                <w:sz w:val="18"/>
                <w:szCs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hint="eastAsia" w:ascii="仿宋" w:hAnsi="仿宋" w:eastAsia="仿宋"/>
                <w:sz w:val="18"/>
                <w:szCs w:val="18"/>
              </w:rPr>
              <w:t>X-Ca-Signature-Headers</w:t>
            </w:r>
          </w:p>
        </w:tc>
        <w:tc>
          <w:tcPr>
            <w:tcW w:w="3026" w:type="dxa"/>
          </w:tcPr>
          <w:p>
            <w:pPr>
              <w:rPr>
                <w:rFonts w:ascii="仿宋" w:hAnsi="仿宋" w:eastAsia="仿宋"/>
                <w:sz w:val="18"/>
                <w:szCs w:val="18"/>
              </w:rPr>
            </w:pPr>
            <w:r>
              <w:rPr>
                <w:rFonts w:ascii="仿宋" w:hAnsi="仿宋" w:eastAsia="仿宋"/>
                <w:sz w:val="18"/>
                <w:szCs w:val="18"/>
              </w:rPr>
              <w:t>Header中所有参与签名的Key，以英文逗号分隔，不限先后顺序</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例如：</w:t>
            </w:r>
            <w:r>
              <w:rPr>
                <w:rFonts w:ascii="仿宋" w:hAnsi="仿宋" w:eastAsia="仿宋"/>
                <w:sz w:val="18"/>
                <w:szCs w:val="18"/>
              </w:rPr>
              <w:t>“X-Ca-Timestamp,X-Ca-Key,X-Ca-Format”。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X-Ca-Timestamp</w:t>
            </w:r>
          </w:p>
        </w:tc>
        <w:tc>
          <w:tcPr>
            <w:tcW w:w="3026" w:type="dxa"/>
          </w:tcPr>
          <w:p>
            <w:pPr>
              <w:rPr>
                <w:rFonts w:ascii="仿宋" w:hAnsi="仿宋" w:eastAsia="仿宋"/>
                <w:sz w:val="18"/>
                <w:szCs w:val="18"/>
              </w:rPr>
            </w:pPr>
            <w:r>
              <w:rPr>
                <w:rFonts w:ascii="仿宋" w:hAnsi="仿宋" w:eastAsia="仿宋"/>
                <w:sz w:val="18"/>
                <w:szCs w:val="18"/>
              </w:rPr>
              <w:t>API调用者传递时间戳</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r>
              <w:rPr>
                <w:rFonts w:ascii="仿宋" w:hAnsi="仿宋" w:eastAsia="仿宋"/>
                <w:sz w:val="18"/>
                <w:szCs w:val="18"/>
              </w:rPr>
              <w:t>时间</w:t>
            </w:r>
            <w:r>
              <w:rPr>
                <w:rFonts w:hint="eastAsia" w:ascii="仿宋" w:hAnsi="仿宋" w:eastAsia="仿宋"/>
                <w:sz w:val="18"/>
                <w:szCs w:val="18"/>
              </w:rPr>
              <w:t>单位为：</w:t>
            </w:r>
            <w:r>
              <w:rPr>
                <w:rFonts w:ascii="仿宋" w:hAnsi="仿宋" w:eastAsia="仿宋"/>
                <w:sz w:val="18"/>
                <w:szCs w:val="18"/>
              </w:rPr>
              <w:t>毫秒</w:t>
            </w:r>
            <w:r>
              <w:rPr>
                <w:rFonts w:hint="eastAsia" w:ascii="仿宋" w:hAnsi="仿宋" w:eastAsia="仿宋"/>
                <w:sz w:val="18"/>
                <w:szCs w:val="18"/>
              </w:rPr>
              <w:t>（ms）</w:t>
            </w:r>
            <w:r>
              <w:rPr>
                <w:rFonts w:ascii="仿宋" w:hAnsi="仿宋" w:eastAsia="仿宋"/>
                <w:sz w:val="18"/>
                <w:szCs w:val="18"/>
              </w:rPr>
              <w:br w:type="textWrapping"/>
            </w:r>
            <w:r>
              <w:rPr>
                <w:rFonts w:ascii="仿宋" w:hAnsi="仿宋" w:eastAsia="仿宋"/>
                <w:sz w:val="18"/>
                <w:szCs w:val="18"/>
              </w:rPr>
              <w:t>默认15分钟内有效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X-Ca-Format</w:t>
            </w:r>
          </w:p>
        </w:tc>
        <w:tc>
          <w:tcPr>
            <w:tcW w:w="3026" w:type="dxa"/>
          </w:tcPr>
          <w:p>
            <w:pPr>
              <w:rPr>
                <w:rFonts w:ascii="仿宋" w:hAnsi="仿宋" w:eastAsia="仿宋"/>
                <w:sz w:val="18"/>
                <w:szCs w:val="18"/>
              </w:rPr>
            </w:pPr>
            <w:r>
              <w:rPr>
                <w:rFonts w:ascii="仿宋" w:hAnsi="仿宋" w:eastAsia="仿宋"/>
                <w:sz w:val="18"/>
                <w:szCs w:val="18"/>
              </w:rPr>
              <w:t>当API入参为JSON格式时，填</w:t>
            </w:r>
            <w:r>
              <w:rPr>
                <w:rFonts w:hint="eastAsia" w:ascii="仿宋" w:hAnsi="仿宋" w:eastAsia="仿宋"/>
                <w:sz w:val="18"/>
                <w:szCs w:val="18"/>
              </w:rPr>
              <w:t>“</w:t>
            </w:r>
            <w:r>
              <w:rPr>
                <w:rFonts w:ascii="仿宋" w:hAnsi="仿宋" w:eastAsia="仿宋"/>
                <w:sz w:val="18"/>
                <w:szCs w:val="18"/>
              </w:rPr>
              <w:t>json2”</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X-Ca-Nonce</w:t>
            </w:r>
          </w:p>
        </w:tc>
        <w:tc>
          <w:tcPr>
            <w:tcW w:w="3026" w:type="dxa"/>
          </w:tcPr>
          <w:p>
            <w:pPr>
              <w:rPr>
                <w:rFonts w:ascii="仿宋" w:hAnsi="仿宋" w:eastAsia="仿宋"/>
                <w:sz w:val="18"/>
                <w:szCs w:val="18"/>
              </w:rPr>
            </w:pPr>
            <w:r>
              <w:rPr>
                <w:rFonts w:ascii="仿宋" w:hAnsi="仿宋" w:eastAsia="仿宋"/>
                <w:sz w:val="18"/>
                <w:szCs w:val="18"/>
              </w:rPr>
              <w:t>API调用者自定义请求UUID，结合时间戳</w:t>
            </w:r>
            <w:r>
              <w:rPr>
                <w:rFonts w:hint="eastAsia" w:ascii="仿宋" w:hAnsi="仿宋" w:eastAsia="仿宋"/>
                <w:sz w:val="18"/>
                <w:szCs w:val="18"/>
              </w:rPr>
              <w:t>防止</w:t>
            </w:r>
            <w:r>
              <w:rPr>
                <w:rFonts w:ascii="仿宋" w:hAnsi="仿宋" w:eastAsia="仿宋"/>
                <w:sz w:val="18"/>
                <w:szCs w:val="18"/>
              </w:rPr>
              <w:t>重放。使用时需要配合时间戳</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Content-MD5</w:t>
            </w:r>
          </w:p>
        </w:tc>
        <w:tc>
          <w:tcPr>
            <w:tcW w:w="3026" w:type="dxa"/>
          </w:tcPr>
          <w:p>
            <w:pPr>
              <w:rPr>
                <w:rFonts w:ascii="仿宋" w:hAnsi="仿宋" w:eastAsia="仿宋"/>
                <w:sz w:val="18"/>
                <w:szCs w:val="18"/>
              </w:rPr>
            </w:pPr>
            <w:r>
              <w:rPr>
                <w:rFonts w:ascii="仿宋" w:hAnsi="仿宋" w:eastAsia="仿宋"/>
                <w:sz w:val="18"/>
                <w:szCs w:val="18"/>
              </w:rPr>
              <w:t>当请求Body为Stream时，可以计算Body的MD5值传递给开放平台校验。</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Accept</w:t>
            </w:r>
          </w:p>
        </w:tc>
        <w:tc>
          <w:tcPr>
            <w:tcW w:w="3026" w:type="dxa"/>
          </w:tcPr>
          <w:p>
            <w:pPr>
              <w:rPr>
                <w:rFonts w:ascii="仿宋" w:hAnsi="仿宋" w:eastAsia="仿宋"/>
                <w:sz w:val="18"/>
                <w:szCs w:val="18"/>
              </w:rPr>
            </w:pPr>
            <w:r>
              <w:rPr>
                <w:rFonts w:hint="eastAsia" w:ascii="仿宋" w:hAnsi="仿宋" w:eastAsia="仿宋"/>
                <w:sz w:val="18"/>
                <w:szCs w:val="18"/>
              </w:rPr>
              <w:t>发送端（客户端）希望接受的数据类型</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例如：application/</w:t>
            </w:r>
            <w:r>
              <w:rPr>
                <w:rFonts w:ascii="仿宋" w:hAnsi="仿宋" w:eastAsia="仿宋"/>
                <w:sz w:val="18"/>
                <w:szCs w:val="18"/>
              </w:rPr>
              <w:t>json</w:t>
            </w:r>
            <w:r>
              <w:rPr>
                <w:rFonts w:hint="eastAsia" w:ascii="仿宋" w:hAnsi="仿宋" w:eastAsia="仿宋"/>
                <w:sz w:val="18"/>
                <w:szCs w:val="18"/>
              </w:rPr>
              <w:t>代表客户端希望接受json数据类型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Content-Type</w:t>
            </w:r>
          </w:p>
        </w:tc>
        <w:tc>
          <w:tcPr>
            <w:tcW w:w="3026" w:type="dxa"/>
          </w:tcPr>
          <w:p>
            <w:pPr>
              <w:rPr>
                <w:rFonts w:ascii="仿宋" w:hAnsi="仿宋" w:eastAsia="仿宋"/>
                <w:sz w:val="18"/>
                <w:szCs w:val="18"/>
              </w:rPr>
            </w:pPr>
            <w:r>
              <w:rPr>
                <w:rFonts w:hint="eastAsia" w:ascii="仿宋" w:hAnsi="仿宋" w:eastAsia="仿宋"/>
                <w:sz w:val="18"/>
                <w:szCs w:val="18"/>
              </w:rPr>
              <w:t>发送端（客户端|服务端）发送的实体数据的数据类型</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例如：</w:t>
            </w:r>
            <w:r>
              <w:rPr>
                <w:rFonts w:ascii="仿宋" w:hAnsi="仿宋" w:eastAsia="仿宋"/>
                <w:sz w:val="18"/>
                <w:szCs w:val="18"/>
              </w:rPr>
              <w:t>application/x-www-form-urlencoded;charset=utf-8</w:t>
            </w:r>
            <w:r>
              <w:rPr>
                <w:rFonts w:hint="eastAsia" w:ascii="仿宋" w:hAnsi="仿宋" w:eastAsia="仿宋"/>
                <w:sz w:val="18"/>
                <w:szCs w:val="18"/>
              </w:rPr>
              <w:t>表示客户端提交给服务器文本内容的编码方式是URL编码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pStyle w:val="23"/>
              <w:shd w:val="clear" w:color="auto" w:fill="FFFFFF"/>
              <w:rPr>
                <w:rFonts w:ascii="仿宋" w:hAnsi="仿宋" w:eastAsia="仿宋" w:cs="Menlo"/>
                <w:color w:val="000000"/>
                <w:sz w:val="18"/>
                <w:szCs w:val="18"/>
              </w:rPr>
            </w:pPr>
            <w:r>
              <w:rPr>
                <w:rFonts w:ascii="仿宋" w:hAnsi="仿宋" w:eastAsia="仿宋" w:cs="Menlo"/>
                <w:color w:val="000000"/>
                <w:sz w:val="18"/>
                <w:szCs w:val="18"/>
              </w:rPr>
              <w:t>extAppKey</w:t>
            </w:r>
          </w:p>
        </w:tc>
        <w:tc>
          <w:tcPr>
            <w:tcW w:w="3026" w:type="dxa"/>
          </w:tcPr>
          <w:p>
            <w:pPr>
              <w:pStyle w:val="23"/>
              <w:shd w:val="clear" w:color="auto" w:fill="FFFFFF"/>
              <w:rPr>
                <w:rFonts w:ascii="仿宋" w:hAnsi="仿宋" w:eastAsia="仿宋" w:cstheme="minorBidi"/>
                <w:kern w:val="2"/>
                <w:sz w:val="18"/>
                <w:szCs w:val="18"/>
              </w:rPr>
            </w:pPr>
            <w:r>
              <w:rPr>
                <w:rFonts w:hint="eastAsia" w:ascii="仿宋" w:hAnsi="仿宋" w:eastAsia="仿宋"/>
                <w:sz w:val="18"/>
                <w:szCs w:val="18"/>
              </w:rPr>
              <w:t>填写固定值：</w:t>
            </w:r>
            <w:r>
              <w:rPr>
                <w:rFonts w:hint="eastAsia" w:ascii="仿宋" w:hAnsi="仿宋" w:eastAsia="仿宋" w:cstheme="minorBidi"/>
                <w:sz w:val="18"/>
                <w:szCs w:val="18"/>
              </w:rPr>
              <w:t>s</w:t>
            </w:r>
            <w:r>
              <w:rPr>
                <w:rFonts w:ascii="仿宋" w:hAnsi="仿宋" w:eastAsia="仿宋" w:cstheme="minorBidi"/>
                <w:kern w:val="2"/>
                <w:sz w:val="18"/>
                <w:szCs w:val="18"/>
              </w:rPr>
              <w:t>hanghai-prod</w:t>
            </w:r>
          </w:p>
          <w:p>
            <w:pPr>
              <w:rPr>
                <w:rFonts w:ascii="仿宋" w:hAnsi="仿宋" w:eastAsia="仿宋"/>
                <w:sz w:val="18"/>
                <w:szCs w:val="18"/>
              </w:rPr>
            </w:pP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上海识别符</w:t>
            </w:r>
          </w:p>
        </w:tc>
      </w:tr>
    </w:tbl>
    <w:p>
      <w:pPr>
        <w:rPr>
          <w:rFonts w:ascii="仿宋" w:hAnsi="仿宋" w:eastAsia="仿宋"/>
          <w:sz w:val="18"/>
          <w:szCs w:val="18"/>
        </w:rPr>
      </w:pPr>
    </w:p>
    <w:p>
      <w:pPr>
        <w:pStyle w:val="5"/>
        <w:ind w:right="240"/>
        <w:rPr>
          <w:szCs w:val="21"/>
        </w:rPr>
      </w:pPr>
      <w:bookmarkStart w:id="14" w:name="_Toc84445547"/>
      <w:r>
        <w:rPr>
          <w:rFonts w:hint="eastAsia"/>
          <w:szCs w:val="21"/>
        </w:rPr>
        <w:t>HTTP BODY说明</w:t>
      </w:r>
      <w:bookmarkEnd w:id="14"/>
    </w:p>
    <w:p>
      <w:pPr>
        <w:ind w:firstLine="480" w:firstLineChars="200"/>
      </w:pPr>
      <w:r>
        <w:rPr>
          <w:rFonts w:hint="eastAsia"/>
        </w:rPr>
        <w:t>Http Body数据API接口文档中每个功能接口的入参部分，如下图公告信息接口入参部分：</w:t>
      </w:r>
    </w:p>
    <w:p>
      <w:pPr>
        <w:rPr>
          <w:rFonts w:ascii="仿宋" w:hAnsi="仿宋" w:eastAsia="仿宋"/>
          <w:sz w:val="18"/>
          <w:szCs w:val="18"/>
        </w:rPr>
      </w:pPr>
      <w:r>
        <w:rPr>
          <w:rFonts w:ascii="仿宋" w:hAnsi="仿宋" w:eastAsia="仿宋"/>
          <w:sz w:val="18"/>
          <w:szCs w:val="18"/>
        </w:rPr>
        <w:drawing>
          <wp:inline distT="0" distB="0" distL="0" distR="0">
            <wp:extent cx="5270500" cy="2289175"/>
            <wp:effectExtent l="0" t="0" r="2540"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70500" cy="2289175"/>
                    </a:xfrm>
                    <a:prstGeom prst="rect">
                      <a:avLst/>
                    </a:prstGeom>
                  </pic:spPr>
                </pic:pic>
              </a:graphicData>
            </a:graphic>
          </wp:inline>
        </w:drawing>
      </w:r>
    </w:p>
    <w:p>
      <w:pPr>
        <w:ind w:firstLine="480" w:firstLineChars="200"/>
      </w:pPr>
      <w:r>
        <w:rPr>
          <w:rFonts w:hint="eastAsia"/>
        </w:rPr>
        <w:t>参照各接口功能将参数拼装成JSON格式，以"_data_={API JSON Parameter}"使用FORM格式传递数据，例如：{_data_={"quatity":"2","money":"1000"}}。</w:t>
      </w:r>
    </w:p>
    <w:p>
      <w:pPr>
        <w:ind w:firstLine="480" w:firstLineChars="200"/>
      </w:pPr>
      <w:r>
        <w:rPr>
          <w:rFonts w:hint="eastAsia"/>
        </w:rPr>
        <w:t>由于开发平台目前接受的数据格式是FORM格式，因此Content-Type=application/x-www-form-urlencoded;charset=utf-8。</w:t>
      </w:r>
    </w:p>
    <w:p>
      <w:pPr>
        <w:pStyle w:val="5"/>
        <w:ind w:right="240"/>
        <w:rPr>
          <w:szCs w:val="21"/>
        </w:rPr>
      </w:pPr>
      <w:bookmarkStart w:id="15" w:name="hmac签名算法"/>
      <w:bookmarkStart w:id="16" w:name="_Hlt17315615"/>
      <w:bookmarkStart w:id="17" w:name="_Toc84445548"/>
      <w:r>
        <w:rPr>
          <w:rFonts w:hint="eastAsia"/>
          <w:szCs w:val="21"/>
        </w:rPr>
        <w:t>Hmac SHA256签名算法</w:t>
      </w:r>
      <w:bookmarkEnd w:id="15"/>
      <w:bookmarkEnd w:id="16"/>
      <w:bookmarkEnd w:id="17"/>
    </w:p>
    <w:p>
      <w:pPr>
        <w:ind w:firstLine="480" w:firstLineChars="200"/>
      </w:pPr>
      <w:r>
        <w:rPr>
          <w:rFonts w:hint="eastAsia"/>
        </w:rPr>
        <w:t>为了保证外部系统与开放平台服务器之前通信的安全性，防止Secret Key盗用、数据篡改等恶意攻击行为，开放平台API服务器使用签名机制，应用在调用开放平台API，需要计算一个签名。目前开放平台使用的是Hmac SHA256签名算法，具体使用说明如下：</w:t>
      </w:r>
    </w:p>
    <w:p/>
    <w:p>
      <w:pPr>
        <w:pStyle w:val="37"/>
        <w:widowControl w:val="0"/>
        <w:numPr>
          <w:ilvl w:val="0"/>
          <w:numId w:val="3"/>
        </w:numPr>
        <w:ind w:firstLineChars="0"/>
        <w:jc w:val="both"/>
      </w:pPr>
      <w:r>
        <w:rPr>
          <w:rFonts w:hint="eastAsia"/>
        </w:rPr>
        <w:t>Hmac SHA256算法是结合appSecret，stringToSign字段生成的签名数据。</w:t>
      </w:r>
    </w:p>
    <w:p>
      <w:pPr>
        <w:pStyle w:val="37"/>
        <w:widowControl w:val="0"/>
        <w:numPr>
          <w:ilvl w:val="0"/>
          <w:numId w:val="4"/>
        </w:numPr>
        <w:ind w:firstLineChars="0"/>
        <w:jc w:val="both"/>
      </w:pPr>
      <w:r>
        <w:rPr>
          <w:rFonts w:hint="eastAsia"/>
        </w:rPr>
        <w:t>appSecret是徽采云发放的开放平台秘钥；</w:t>
      </w:r>
    </w:p>
    <w:p>
      <w:pPr>
        <w:pStyle w:val="37"/>
        <w:widowControl w:val="0"/>
        <w:numPr>
          <w:ilvl w:val="0"/>
          <w:numId w:val="4"/>
        </w:numPr>
        <w:ind w:firstLineChars="0"/>
        <w:jc w:val="both"/>
      </w:pPr>
      <w:r>
        <w:rPr>
          <w:rFonts w:hint="eastAsia"/>
        </w:rPr>
        <w:t>stringToSign字段Uri,Headers,ParamMap，Method组成：</w:t>
      </w:r>
    </w:p>
    <w:p>
      <w:pPr>
        <w:ind w:firstLine="240"/>
      </w:pPr>
      <w:r>
        <w:rPr>
          <w:rFonts w:hint="eastAsia"/>
        </w:rPr>
        <w:tab/>
      </w:r>
      <w:r>
        <w:rPr>
          <w:rFonts w:hint="eastAsia"/>
        </w:rPr>
        <w:tab/>
      </w:r>
      <w:r>
        <w:rPr>
          <w:rFonts w:hint="eastAsia"/>
        </w:rPr>
        <w:t>Uri：每个接口的请求路径，如采购计划新增接口：/fisca/zcy.govsync.pplan.add。</w:t>
      </w:r>
    </w:p>
    <w:p>
      <w:pPr>
        <w:ind w:firstLine="240"/>
      </w:pPr>
      <w:r>
        <w:rPr>
          <w:rFonts w:hint="eastAsia"/>
        </w:rPr>
        <w:tab/>
      </w:r>
      <w:r>
        <w:rPr>
          <w:rFonts w:hint="eastAsia"/>
        </w:rPr>
        <w:tab/>
      </w:r>
      <w:r>
        <w:rPr>
          <w:rFonts w:hint="eastAsia"/>
        </w:rPr>
        <w:t>Headers：http header信息，具体字段详见</w:t>
      </w:r>
      <w:r>
        <w:rPr>
          <w:rFonts w:hint="eastAsia"/>
        </w:rPr>
        <w:fldChar w:fldCharType="begin"/>
      </w:r>
      <w:r>
        <w:rPr>
          <w:rFonts w:hint="eastAsia"/>
        </w:rPr>
        <w:instrText xml:space="preserve"> HYPERLINK \l "header说明" </w:instrText>
      </w:r>
      <w:r>
        <w:rPr>
          <w:rFonts w:hint="eastAsia"/>
        </w:rPr>
        <w:fldChar w:fldCharType="separate"/>
      </w:r>
      <w:r>
        <w:rPr>
          <w:rStyle w:val="30"/>
          <w:rFonts w:hint="eastAsia"/>
        </w:rPr>
        <w:t>HTTP HEADER说明</w:t>
      </w:r>
      <w:r>
        <w:rPr>
          <w:rStyle w:val="30"/>
          <w:rFonts w:hint="eastAsia"/>
        </w:rPr>
        <w:fldChar w:fldCharType="end"/>
      </w:r>
    </w:p>
    <w:p>
      <w:pPr>
        <w:ind w:firstLine="240"/>
      </w:pPr>
      <w:r>
        <w:rPr>
          <w:rFonts w:hint="eastAsia"/>
        </w:rPr>
        <w:tab/>
      </w:r>
      <w:r>
        <w:rPr>
          <w:rFonts w:hint="eastAsia"/>
        </w:rPr>
        <w:tab/>
      </w:r>
      <w:r>
        <w:rPr>
          <w:rFonts w:hint="eastAsia"/>
        </w:rPr>
        <w:t>ParamMap：API请求body部分以json格式组装，封装成form格式，示例：_data_={"quatity":"2","money":"1000"}</w:t>
      </w:r>
    </w:p>
    <w:p>
      <w:pPr>
        <w:ind w:firstLine="240"/>
      </w:pPr>
      <w:r>
        <w:rPr>
          <w:rFonts w:hint="eastAsia"/>
        </w:rPr>
        <w:tab/>
      </w:r>
      <w:r>
        <w:rPr>
          <w:rFonts w:hint="eastAsia"/>
        </w:rPr>
        <w:tab/>
      </w:r>
      <w:r>
        <w:rPr>
          <w:rFonts w:hint="eastAsia"/>
        </w:rPr>
        <w:t>Method：http请求方式，GET或者POST</w:t>
      </w:r>
    </w:p>
    <w:p>
      <w:pPr>
        <w:pStyle w:val="37"/>
        <w:widowControl w:val="0"/>
        <w:numPr>
          <w:ilvl w:val="0"/>
          <w:numId w:val="5"/>
        </w:numPr>
        <w:ind w:firstLineChars="0"/>
        <w:jc w:val="both"/>
      </w:pPr>
      <w:r>
        <w:rPr>
          <w:rFonts w:hint="eastAsia"/>
        </w:rPr>
        <w:t>stringToSign字段组成代码示例（POST请求方式）：</w:t>
      </w:r>
    </w:p>
    <w:p>
      <w:pPr>
        <w:rPr>
          <w:rFonts w:ascii="仿宋" w:hAnsi="仿宋" w:eastAsia="仿宋"/>
          <w:sz w:val="18"/>
          <w:szCs w:val="18"/>
        </w:rPr>
      </w:pPr>
      <w:r>
        <w:rPr>
          <w:rFonts w:ascii="仿宋" w:hAnsi="仿宋" w:eastAsia="仿宋"/>
          <w:sz w:val="18"/>
          <w:szCs w:val="18"/>
        </w:rPr>
        <w:tab/>
      </w:r>
      <w:r>
        <w:rPr>
          <w:rFonts w:ascii="仿宋" w:hAnsi="仿宋" w:eastAsia="仿宋"/>
          <w:sz w:val="18"/>
          <w:szCs w:val="18"/>
        </w:rPr>
        <w:drawing>
          <wp:inline distT="0" distB="0" distL="0" distR="0">
            <wp:extent cx="5245100" cy="292100"/>
            <wp:effectExtent l="0" t="0" r="1270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245100" cy="292100"/>
                    </a:xfrm>
                    <a:prstGeom prst="rect">
                      <a:avLst/>
                    </a:prstGeom>
                  </pic:spPr>
                </pic:pic>
              </a:graphicData>
            </a:graphic>
          </wp:inline>
        </w:drawing>
      </w:r>
    </w:p>
    <w:p>
      <w:pPr>
        <w:pStyle w:val="37"/>
        <w:widowControl w:val="0"/>
        <w:numPr>
          <w:ilvl w:val="0"/>
          <w:numId w:val="5"/>
        </w:numPr>
        <w:ind w:firstLineChars="0"/>
        <w:jc w:val="both"/>
      </w:pPr>
      <w:r>
        <w:rPr>
          <w:rFonts w:hint="eastAsia"/>
        </w:rPr>
        <w:t>stringToSing字符串示例（POST请求方式）：</w:t>
      </w:r>
    </w:p>
    <w:p>
      <w:r>
        <w:rPr>
          <w:rFonts w:hint="eastAsia"/>
        </w:rPr>
        <w:tab/>
      </w:r>
      <w:r>
        <w:rPr>
          <w:rFonts w:hint="eastAsia"/>
        </w:rPr>
        <w:drawing>
          <wp:inline distT="0" distB="0" distL="0" distR="0">
            <wp:extent cx="3632200" cy="977900"/>
            <wp:effectExtent l="0" t="0" r="10160"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a:stretch>
                      <a:fillRect/>
                    </a:stretch>
                  </pic:blipFill>
                  <pic:spPr>
                    <a:xfrm>
                      <a:off x="0" y="0"/>
                      <a:ext cx="3632200" cy="977900"/>
                    </a:xfrm>
                    <a:prstGeom prst="rect">
                      <a:avLst/>
                    </a:prstGeom>
                  </pic:spPr>
                </pic:pic>
              </a:graphicData>
            </a:graphic>
          </wp:inline>
        </w:drawing>
      </w:r>
    </w:p>
    <w:p>
      <w:pPr>
        <w:pStyle w:val="37"/>
        <w:widowControl w:val="0"/>
        <w:numPr>
          <w:ilvl w:val="0"/>
          <w:numId w:val="3"/>
        </w:numPr>
        <w:ind w:firstLineChars="0"/>
        <w:jc w:val="both"/>
      </w:pPr>
      <w:r>
        <w:rPr>
          <w:rFonts w:hint="eastAsia"/>
        </w:rPr>
        <w:t>Hmac SHA256签名代码示例</w:t>
      </w:r>
    </w:p>
    <w:p>
      <w:r>
        <w:rPr>
          <w:rFonts w:hint="eastAsia"/>
        </w:rPr>
        <w:drawing>
          <wp:inline distT="0" distB="0" distL="0" distR="0">
            <wp:extent cx="4025900" cy="457200"/>
            <wp:effectExtent l="0" t="0" r="1270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4025900" cy="457200"/>
                    </a:xfrm>
                    <a:prstGeom prst="rect">
                      <a:avLst/>
                    </a:prstGeom>
                  </pic:spPr>
                </pic:pic>
              </a:graphicData>
            </a:graphic>
          </wp:inline>
        </w:drawing>
      </w:r>
    </w:p>
    <w:p>
      <w:r>
        <w:rPr>
          <w:rFonts w:hint="eastAsia"/>
        </w:rPr>
        <w:drawing>
          <wp:inline distT="0" distB="0" distL="0" distR="0">
            <wp:extent cx="4991100" cy="1562100"/>
            <wp:effectExtent l="0" t="0" r="762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4991100" cy="1562100"/>
                    </a:xfrm>
                    <a:prstGeom prst="rect">
                      <a:avLst/>
                    </a:prstGeom>
                  </pic:spPr>
                </pic:pic>
              </a:graphicData>
            </a:graphic>
          </wp:inline>
        </w:drawing>
      </w:r>
    </w:p>
    <w:p/>
    <w:p>
      <w:pPr>
        <w:pStyle w:val="5"/>
        <w:ind w:right="240"/>
        <w:rPr>
          <w:szCs w:val="21"/>
        </w:rPr>
      </w:pPr>
      <w:bookmarkStart w:id="18" w:name="_Toc84445549"/>
      <w:r>
        <w:rPr>
          <w:rFonts w:hint="eastAsia"/>
          <w:szCs w:val="21"/>
        </w:rPr>
        <w:t>http请求封装</w:t>
      </w:r>
      <w:bookmarkEnd w:id="18"/>
    </w:p>
    <w:p>
      <w:pPr>
        <w:ind w:firstLine="480" w:firstLineChars="200"/>
      </w:pPr>
      <w:r>
        <w:rPr>
          <w:rFonts w:hint="eastAsia"/>
        </w:rPr>
        <w:t>根据封装好的headers，paramMap，uri，gateWay信息发起http接口访问请求，其中gateWay是开放平台网关地址。</w:t>
      </w:r>
    </w:p>
    <w:p>
      <w:pPr>
        <w:ind w:firstLine="480" w:firstLineChars="200"/>
      </w:pPr>
      <w:r>
        <w:rPr>
          <w:rFonts w:hint="eastAsia"/>
        </w:rPr>
        <w:t>请求代码调用示例：</w:t>
      </w:r>
    </w:p>
    <w:p>
      <w:r>
        <w:rPr>
          <w:rFonts w:hint="eastAsia"/>
        </w:rPr>
        <w:drawing>
          <wp:inline distT="0" distB="0" distL="0" distR="0">
            <wp:extent cx="5270500" cy="263525"/>
            <wp:effectExtent l="0" t="0" r="2540" b="1079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5270500" cy="263525"/>
                    </a:xfrm>
                    <a:prstGeom prst="rect">
                      <a:avLst/>
                    </a:prstGeom>
                  </pic:spPr>
                </pic:pic>
              </a:graphicData>
            </a:graphic>
          </wp:inline>
        </w:drawing>
      </w:r>
    </w:p>
    <w:p>
      <w:pPr>
        <w:ind w:firstLine="240"/>
      </w:pPr>
      <w:r>
        <w:rPr>
          <w:rFonts w:hint="eastAsia"/>
        </w:rPr>
        <w:t>请求参数示例：</w:t>
      </w:r>
    </w:p>
    <w:p>
      <w:pPr>
        <w:rPr>
          <w:rFonts w:ascii="仿宋" w:hAnsi="仿宋" w:eastAsia="仿宋"/>
          <w:sz w:val="18"/>
          <w:szCs w:val="18"/>
        </w:rPr>
      </w:pPr>
      <w:r>
        <w:rPr>
          <w:rFonts w:ascii="仿宋" w:hAnsi="仿宋" w:eastAsia="仿宋"/>
          <w:sz w:val="18"/>
          <w:szCs w:val="18"/>
        </w:rPr>
        <w:drawing>
          <wp:inline distT="0" distB="0" distL="0" distR="0">
            <wp:extent cx="5270500" cy="829945"/>
            <wp:effectExtent l="0" t="0" r="254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270500" cy="829945"/>
                    </a:xfrm>
                    <a:prstGeom prst="rect">
                      <a:avLst/>
                    </a:prstGeom>
                  </pic:spPr>
                </pic:pic>
              </a:graphicData>
            </a:graphic>
          </wp:inline>
        </w:drawing>
      </w:r>
    </w:p>
    <w:p>
      <w:pPr>
        <w:rPr>
          <w:rFonts w:ascii="仿宋" w:hAnsi="仿宋" w:eastAsia="仿宋" w:cs="Calibri"/>
          <w:sz w:val="18"/>
          <w:szCs w:val="18"/>
        </w:rPr>
      </w:pPr>
      <w:r>
        <w:rPr>
          <w:rFonts w:hint="eastAsia"/>
        </w:rPr>
        <w:t>自此调用开放平台接口请求发送完成。</w:t>
      </w:r>
    </w:p>
    <w:p>
      <w:pPr>
        <w:pStyle w:val="4"/>
        <w:ind w:left="949" w:right="240"/>
        <w:rPr>
          <w:rFonts w:ascii="仿宋" w:hAnsi="仿宋" w:eastAsia="仿宋"/>
          <w:sz w:val="21"/>
          <w:szCs w:val="21"/>
        </w:rPr>
      </w:pPr>
      <w:bookmarkStart w:id="19" w:name="_Toc84445550"/>
      <w:bookmarkStart w:id="20" w:name="_Toc32161"/>
      <w:r>
        <w:rPr>
          <w:rFonts w:hint="eastAsia" w:ascii="仿宋" w:hAnsi="仿宋" w:eastAsia="仿宋"/>
          <w:sz w:val="21"/>
          <w:szCs w:val="21"/>
        </w:rPr>
        <w:t>徽采云推送各地交易中心</w:t>
      </w:r>
      <w:bookmarkEnd w:id="19"/>
      <w:r>
        <w:rPr>
          <w:rFonts w:hint="eastAsia" w:ascii="仿宋" w:hAnsi="仿宋" w:eastAsia="仿宋"/>
          <w:sz w:val="21"/>
          <w:szCs w:val="21"/>
        </w:rPr>
        <w:t>的消息</w:t>
      </w:r>
      <w:bookmarkEnd w:id="20"/>
    </w:p>
    <w:p>
      <w:pPr>
        <w:ind w:firstLine="420"/>
      </w:pPr>
      <w:r>
        <w:rPr>
          <w:rFonts w:hint="eastAsia"/>
        </w:rPr>
        <w:t>各地交易中心定义各个接口URL（如：进场登记 http://IP:端口/zcProject），徽采云上产生数据后以http协议+json方式通过消息转发程序分发到对应对应交易中心的URL上。交易中心监听URL，在接收到信息后需要对数据进行数据验签、幂等控制、业务处理三步处理完成后，再返回接收成功结果。</w:t>
      </w:r>
    </w:p>
    <w:p>
      <w:pPr>
        <w:ind w:firstLine="480" w:firstLineChars="200"/>
      </w:pPr>
      <w:r>
        <w:rPr>
          <w:rFonts w:hint="eastAsia"/>
        </w:rPr>
        <w:t>消息推送服务实现了用户通过订阅消息类型，将订阅的消息内容推送到用户指定地址；目前支持http消息格式。具体操作步骤如下</w:t>
      </w:r>
    </w:p>
    <w:p>
      <w:pPr>
        <w:ind w:left="240" w:leftChars="100"/>
      </w:pPr>
      <w:r>
        <w:rPr>
          <w:rFonts w:hint="eastAsia"/>
        </w:rPr>
        <w:t>第一步：订阅消息</w:t>
      </w:r>
    </w:p>
    <w:p>
      <w:pPr>
        <w:ind w:left="720" w:leftChars="300"/>
      </w:pPr>
      <w:r>
        <w:rPr>
          <w:rFonts w:hint="eastAsia"/>
        </w:rPr>
        <w:t>订阅消息所需内容（需要交易中心向徽采云平台申请）</w:t>
      </w:r>
    </w:p>
    <w:p>
      <w:pPr>
        <w:ind w:left="720" w:leftChars="300"/>
      </w:pPr>
      <w:r>
        <w:rPr>
          <w:rFonts w:hint="eastAsia"/>
        </w:rPr>
        <w:t>（1）徽采云云平台密钥：APPKEY，APPSECRET </w:t>
      </w:r>
    </w:p>
    <w:p>
      <w:pPr>
        <w:ind w:left="720" w:leftChars="300"/>
      </w:pPr>
      <w:r>
        <w:rPr>
          <w:rFonts w:hint="eastAsia"/>
        </w:rPr>
        <w:t>（2）消息类型：云平台支持的消息类型，参考4.1接口列表</w:t>
      </w:r>
    </w:p>
    <w:p>
      <w:pPr>
        <w:ind w:left="720" w:leftChars="300"/>
      </w:pPr>
      <w:r>
        <w:rPr>
          <w:rFonts w:hint="eastAsia"/>
        </w:rPr>
        <w:t>（3）回调地址：接收消息地址需要用户提供</w:t>
      </w:r>
    </w:p>
    <w:p>
      <w:pPr>
        <w:ind w:left="240" w:leftChars="100"/>
      </w:pPr>
      <w:r>
        <w:rPr>
          <w:rFonts w:hint="eastAsia"/>
        </w:rPr>
        <w:t>第二步：徽采云推送消息</w:t>
      </w:r>
    </w:p>
    <w:p>
      <w:pPr>
        <w:ind w:left="240" w:leftChars="100"/>
      </w:pPr>
      <w:r>
        <w:rPr>
          <w:rFonts w:hint="eastAsia"/>
        </w:rPr>
        <w:t>第三步：用户接收消息</w:t>
      </w:r>
    </w:p>
    <w:p>
      <w:pPr>
        <w:ind w:left="720" w:leftChars="300"/>
      </w:pPr>
      <w:r>
        <w:rPr>
          <w:rFonts w:hint="eastAsia"/>
        </w:rPr>
        <w:t>（1）接收的消息格式：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"messageId":"徽采云平台消息ID",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"message":"徽采云平台消息内容",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"messageType":"徽采云平台消息类型",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"summary":" Message摘要信息，主要验证签名。通过Message+password(盐值）",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"createTime":1231313131123//消息创建时间，时间戳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ind w:firstLine="420"/>
      </w:pPr>
      <w:r>
        <w:rPr>
          <w:rFonts w:hint="eastAsia"/>
        </w:rPr>
        <w:t>（2）数据接收代码示例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@RequestBody注解方式接收数据</w:t>
      </w:r>
    </w:p>
    <w:tbl>
      <w:tblPr>
        <w:tblStyle w:val="33"/>
        <w:tblW w:w="8300" w:type="dxa"/>
        <w:tblCellSpacing w:w="15" w:type="dxa"/>
        <w:tblInd w:w="0" w:type="dxa"/>
        <w:tblLayout w:type="fixed"/>
        <w:tblCellMar>
          <w:top w:w="15" w:type="dxa"/>
          <w:left w:w="15" w:type="dxa"/>
          <w:bottom w:w="15" w:type="dxa"/>
          <w:right w:w="15" w:type="dxa"/>
        </w:tblCellMar>
      </w:tblPr>
      <w:tblGrid>
        <w:gridCol w:w="8300"/>
      </w:tblGrid>
      <w:tr>
        <w:tblPrEx>
          <w:tblLayout w:type="fixed"/>
          <w:tblCellMar>
            <w:top w:w="15" w:type="dxa"/>
            <w:left w:w="15" w:type="dxa"/>
            <w:bottom w:w="15" w:type="dxa"/>
            <w:right w:w="15" w:type="dxa"/>
          </w:tblCellMar>
        </w:tblPrEx>
        <w:trPr>
          <w:tblCellSpacing w:w="15" w:type="dxa"/>
        </w:trPr>
        <w:tc>
          <w:tcPr>
            <w:tcW w:w="8240" w:type="dxa"/>
            <w:vAlign w:val="center"/>
          </w:tcPr>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@RestController</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public class HttpController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 xml:space="preserve">    @RequestMapping("/my-receive")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 xml:space="preserve">    public String receive(@RequestBody Data data)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 xml:space="preserve">        // 此处进行数据签名验证、幂等控制、业务处理过程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 xml:space="preserve">        // 数据已成功接收，返回字符串若success为true代表成功，false代表失败，返回其他内容视为数据接收失败，将根据重试策略进行重推</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 xml:space="preserve">        // 如果存在附件需要对接云平台开放平台去获取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return "</w:t>
            </w:r>
            <w:r>
              <w:rPr>
                <w:rFonts w:ascii="仿宋" w:hAnsi="仿宋" w:eastAsia="仿宋" w:cs="Consolas"/>
                <w:color w:val="000000" w:themeColor="text1"/>
                <w:spacing w:val="3"/>
                <w:sz w:val="18"/>
                <w:szCs w:val="18"/>
                <w14:textFill>
                  <w14:solidFill>
                    <w14:schemeClr w14:val="tx1"/>
                  </w14:solidFill>
                </w14:textFill>
              </w:rPr>
              <w:t>{    \"success\":true,    \"result\":null,    \"code\":null,    \"message\":null}</w:t>
            </w:r>
            <w:r>
              <w:rPr>
                <w:rFonts w:hint="eastAsia"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w:t>
            </w:r>
          </w:p>
        </w:tc>
      </w:tr>
    </w:tbl>
    <w:p>
      <w:pPr>
        <w:ind w:firstLine="420"/>
      </w:pPr>
      <w:r>
        <w:rPr>
          <w:rFonts w:hint="eastAsia"/>
        </w:rPr>
        <w:t>（3）数据解密</w:t>
      </w:r>
    </w:p>
    <w:p>
      <w:pPr>
        <w:ind w:firstLine="420"/>
      </w:pPr>
      <w:r>
        <w:rPr>
          <w:rFonts w:hint="eastAsia"/>
        </w:rPr>
        <w:t> 针对Message自行生成摘要，对比签名正确性</w:t>
      </w:r>
    </w:p>
    <w:p>
      <w:pPr>
        <w:ind w:firstLine="420"/>
      </w:pPr>
      <w:r>
        <w:rPr>
          <w:rFonts w:hint="eastAsia"/>
        </w:rPr>
        <w:t>（4）幂等控制</w:t>
      </w:r>
    </w:p>
    <w:p>
      <w:pPr>
        <w:ind w:firstLine="420"/>
      </w:pPr>
      <w:r>
        <w:rPr>
          <w:rFonts w:hint="eastAsia"/>
        </w:rPr>
        <w:t>预算管理一体化信息系统自行保证，云平台无法保证消息幂等性</w:t>
      </w:r>
    </w:p>
    <w:p>
      <w:pPr>
        <w:ind w:firstLine="420"/>
      </w:pPr>
      <w:r>
        <w:rPr>
          <w:rFonts w:hint="eastAsia"/>
        </w:rPr>
        <w:t>（5）失败重试策略</w:t>
      </w:r>
    </w:p>
    <w:p>
      <w:pPr>
        <w:ind w:firstLine="420"/>
      </w:pPr>
      <w:r>
        <w:rPr>
          <w:rFonts w:hint="eastAsia"/>
        </w:rPr>
        <w:t>在消息投递失败会默认重试3次推送</w:t>
      </w:r>
    </w:p>
    <w:p>
      <w:pPr>
        <w:ind w:firstLine="420"/>
      </w:pPr>
      <w:r>
        <w:rPr>
          <w:rFonts w:hint="eastAsia"/>
        </w:rPr>
        <w:t>第1次重试：间隔30秒</w:t>
      </w:r>
    </w:p>
    <w:p>
      <w:pPr>
        <w:ind w:firstLine="420"/>
      </w:pPr>
      <w:r>
        <w:rPr>
          <w:rFonts w:hint="eastAsia"/>
        </w:rPr>
        <w:t>第2次重试：间隔1分钟</w:t>
      </w:r>
    </w:p>
    <w:p>
      <w:pPr>
        <w:ind w:firstLine="420"/>
      </w:pPr>
      <w:r>
        <w:rPr>
          <w:rFonts w:hint="eastAsia"/>
        </w:rPr>
        <w:t>第3次重试：间隔2分钟</w:t>
      </w:r>
    </w:p>
    <w:p>
      <w:pPr>
        <w:pStyle w:val="2"/>
        <w:rPr>
          <w:rFonts w:ascii="仿宋" w:hAnsi="仿宋"/>
          <w:sz w:val="28"/>
          <w:szCs w:val="28"/>
        </w:rPr>
      </w:pPr>
      <w:bookmarkStart w:id="21" w:name="_Toc4498"/>
      <w:r>
        <w:rPr>
          <w:rFonts w:hint="eastAsia" w:ascii="仿宋" w:hAnsi="仿宋"/>
          <w:sz w:val="28"/>
          <w:szCs w:val="28"/>
        </w:rPr>
        <w:t>接口说明</w:t>
      </w:r>
      <w:bookmarkEnd w:id="21"/>
    </w:p>
    <w:p>
      <w:pPr>
        <w:pStyle w:val="3"/>
        <w:ind w:right="240"/>
      </w:pPr>
      <w:bookmarkStart w:id="22" w:name="_Toc14851"/>
      <w:r>
        <w:rPr>
          <w:rFonts w:hint="eastAsia"/>
        </w:rPr>
        <w:t>接口列表</w:t>
      </w:r>
      <w:bookmarkEnd w:id="22"/>
    </w:p>
    <w:p>
      <w:pPr>
        <w:ind w:firstLine="420"/>
      </w:pPr>
      <w:r>
        <w:rPr>
          <w:rFonts w:hint="eastAsia"/>
        </w:rPr>
        <w:t>注：若为消息，名称就是消息类型，请求正文为请求的json串</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2931"/>
        <w:gridCol w:w="3564"/>
        <w:gridCol w:w="1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shd w:val="clear" w:color="auto" w:fill="A4A4A4"/>
          </w:tcPr>
          <w:p>
            <w:pPr>
              <w:rPr>
                <w:b/>
                <w:bCs/>
                <w:sz w:val="18"/>
                <w:szCs w:val="18"/>
              </w:rPr>
            </w:pPr>
            <w:r>
              <w:rPr>
                <w:rFonts w:hint="eastAsia"/>
                <w:b/>
                <w:bCs/>
                <w:sz w:val="18"/>
                <w:szCs w:val="18"/>
              </w:rPr>
              <w:t>序号</w:t>
            </w:r>
          </w:p>
        </w:tc>
        <w:tc>
          <w:tcPr>
            <w:tcW w:w="2931" w:type="dxa"/>
            <w:shd w:val="clear" w:color="auto" w:fill="A4A4A4"/>
          </w:tcPr>
          <w:p>
            <w:pPr>
              <w:rPr>
                <w:b/>
                <w:bCs/>
                <w:sz w:val="18"/>
                <w:szCs w:val="18"/>
              </w:rPr>
            </w:pPr>
            <w:r>
              <w:rPr>
                <w:rFonts w:hint="eastAsia"/>
                <w:b/>
                <w:bCs/>
                <w:sz w:val="18"/>
                <w:szCs w:val="18"/>
              </w:rPr>
              <w:t>接口</w:t>
            </w:r>
          </w:p>
        </w:tc>
        <w:tc>
          <w:tcPr>
            <w:tcW w:w="3564" w:type="dxa"/>
            <w:shd w:val="clear" w:color="auto" w:fill="A4A4A4"/>
          </w:tcPr>
          <w:p>
            <w:pPr>
              <w:rPr>
                <w:b/>
                <w:bCs/>
                <w:sz w:val="18"/>
                <w:szCs w:val="18"/>
              </w:rPr>
            </w:pPr>
            <w:r>
              <w:rPr>
                <w:rFonts w:hint="eastAsia"/>
                <w:b/>
                <w:bCs/>
                <w:sz w:val="18"/>
                <w:szCs w:val="18"/>
              </w:rPr>
              <w:t>名称</w:t>
            </w:r>
          </w:p>
        </w:tc>
        <w:tc>
          <w:tcPr>
            <w:tcW w:w="1160" w:type="dxa"/>
            <w:shd w:val="clear" w:color="auto" w:fill="A4A4A4"/>
          </w:tcPr>
          <w:p>
            <w:pPr>
              <w:rPr>
                <w:b/>
                <w:bCs/>
                <w:sz w:val="18"/>
                <w:szCs w:val="18"/>
              </w:rPr>
            </w:pPr>
            <w:r>
              <w:rPr>
                <w:rFonts w:hint="eastAsia"/>
                <w:b/>
                <w:bCs/>
                <w:sz w:val="18"/>
                <w:szCs w:val="18"/>
              </w:rPr>
              <w:t>消息</w:t>
            </w:r>
            <w:r>
              <w:rPr>
                <w:b/>
                <w:bCs/>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进场登记（包含项目，采购项目，包件（标段）信息，采购任务书）</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zcProject</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2</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场地预约（包含场地预约，包与场地预约关联表）</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zcAppointmentPlace</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3</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场地变更（包含场地变更申请表，场地变更关联表）</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zcChangeFieldapply</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4</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场地预约结果</w:t>
            </w:r>
          </w:p>
        </w:tc>
        <w:tc>
          <w:tcPr>
            <w:tcW w:w="3564" w:type="dxa"/>
          </w:tcPr>
          <w:p>
            <w:pPr>
              <w:rPr>
                <w:rFonts w:ascii="仿宋" w:hAnsi="仿宋" w:eastAsia="仿宋"/>
                <w:color w:val="333333"/>
                <w:spacing w:val="3"/>
                <w:sz w:val="18"/>
                <w:szCs w:val="18"/>
              </w:rPr>
            </w:pPr>
            <w:r>
              <w:rPr>
                <w:rFonts w:ascii="仿宋" w:hAnsi="仿宋" w:eastAsia="仿宋"/>
                <w:color w:val="333333"/>
                <w:spacing w:val="3"/>
                <w:sz w:val="18"/>
                <w:szCs w:val="18"/>
              </w:rPr>
              <w:t>/zcy.zcApplicationResult.search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5</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招标公告信息(包含公告信息，包与公告关联表</w:t>
            </w:r>
            <w:r>
              <w:rPr>
                <w:rFonts w:ascii="仿宋" w:hAnsi="仿宋" w:eastAsia="仿宋"/>
                <w:color w:val="333333"/>
                <w:spacing w:val="3"/>
                <w:sz w:val="18"/>
                <w:szCs w:val="18"/>
              </w:rPr>
              <w:t>)</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zcy.zcPurchaseBulletin.search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6</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答疑</w:t>
            </w:r>
            <w:r>
              <w:rPr>
                <w:rFonts w:ascii="仿宋" w:hAnsi="仿宋" w:eastAsia="仿宋"/>
                <w:color w:val="333333"/>
                <w:spacing w:val="3"/>
                <w:sz w:val="18"/>
                <w:szCs w:val="18"/>
              </w:rPr>
              <w:t>补遗文件</w:t>
            </w:r>
            <w:r>
              <w:rPr>
                <w:rFonts w:hint="eastAsia" w:ascii="仿宋" w:hAnsi="仿宋" w:eastAsia="仿宋"/>
                <w:color w:val="333333"/>
                <w:spacing w:val="3"/>
                <w:sz w:val="18"/>
                <w:szCs w:val="18"/>
              </w:rPr>
              <w:t>(包含答疑补遗文件，包件与答疑补遗文件</w:t>
            </w:r>
            <w:r>
              <w:rPr>
                <w:rFonts w:ascii="仿宋" w:hAnsi="仿宋" w:eastAsia="仿宋"/>
                <w:color w:val="333333"/>
                <w:spacing w:val="3"/>
                <w:sz w:val="18"/>
                <w:szCs w:val="18"/>
              </w:rPr>
              <w:t>)</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zcy.zcAnsweringdquestiontDoc.search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7</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评委申请（包含申请组建评标委员会，包件与抽选申请关系表，评标申请单位回避，评标专家回避，评标专家抽取条件表）</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zcApplicationexpertteam</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8</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获取抽取结果</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zcExpertResult</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9</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评标委员会成员信息(包含评标委员会</w:t>
            </w:r>
            <w:r>
              <w:rPr>
                <w:rFonts w:ascii="仿宋" w:hAnsi="仿宋" w:eastAsia="仿宋"/>
                <w:color w:val="333333"/>
                <w:spacing w:val="3"/>
                <w:sz w:val="18"/>
                <w:szCs w:val="18"/>
              </w:rPr>
              <w:t>成员信息</w:t>
            </w:r>
            <w:r>
              <w:rPr>
                <w:rFonts w:hint="eastAsia" w:ascii="仿宋" w:hAnsi="仿宋" w:eastAsia="仿宋"/>
                <w:color w:val="333333"/>
                <w:spacing w:val="3"/>
                <w:sz w:val="18"/>
                <w:szCs w:val="18"/>
              </w:rPr>
              <w:t>，评标委员会成员</w:t>
            </w:r>
            <w:r>
              <w:rPr>
                <w:rFonts w:ascii="仿宋" w:hAnsi="仿宋" w:eastAsia="仿宋"/>
                <w:color w:val="333333"/>
                <w:spacing w:val="3"/>
                <w:sz w:val="18"/>
                <w:szCs w:val="18"/>
              </w:rPr>
              <w:t>与</w:t>
            </w:r>
            <w:r>
              <w:rPr>
                <w:rFonts w:hint="eastAsia" w:ascii="仿宋" w:hAnsi="仿宋" w:eastAsia="仿宋"/>
                <w:color w:val="333333"/>
                <w:spacing w:val="3"/>
                <w:sz w:val="18"/>
                <w:szCs w:val="18"/>
              </w:rPr>
              <w:t>包件</w:t>
            </w:r>
            <w:r>
              <w:rPr>
                <w:rFonts w:ascii="仿宋" w:hAnsi="仿宋" w:eastAsia="仿宋"/>
                <w:color w:val="333333"/>
                <w:spacing w:val="3"/>
                <w:sz w:val="18"/>
                <w:szCs w:val="18"/>
              </w:rPr>
              <w:t>关</w:t>
            </w:r>
            <w:r>
              <w:rPr>
                <w:rFonts w:hint="eastAsia" w:ascii="仿宋" w:hAnsi="仿宋" w:eastAsia="仿宋"/>
                <w:color w:val="333333"/>
                <w:spacing w:val="3"/>
                <w:sz w:val="18"/>
                <w:szCs w:val="18"/>
              </w:rPr>
              <w:t>系</w:t>
            </w:r>
            <w:r>
              <w:rPr>
                <w:rFonts w:ascii="仿宋" w:hAnsi="仿宋" w:eastAsia="仿宋"/>
                <w:color w:val="333333"/>
                <w:spacing w:val="3"/>
                <w:sz w:val="18"/>
                <w:szCs w:val="18"/>
              </w:rPr>
              <w:t>表)</w:t>
            </w:r>
          </w:p>
        </w:tc>
        <w:tc>
          <w:tcPr>
            <w:tcW w:w="3564" w:type="dxa"/>
          </w:tcPr>
          <w:p>
            <w:pPr>
              <w:rPr>
                <w:rFonts w:ascii="仿宋" w:hAnsi="仿宋" w:eastAsia="仿宋"/>
                <w:color w:val="333333"/>
                <w:spacing w:val="3"/>
                <w:sz w:val="18"/>
                <w:szCs w:val="18"/>
              </w:rPr>
            </w:pPr>
            <w:r>
              <w:rPr>
                <w:rFonts w:ascii="仿宋" w:hAnsi="仿宋" w:eastAsia="仿宋"/>
                <w:color w:val="333333"/>
                <w:spacing w:val="3"/>
                <w:sz w:val="18"/>
                <w:szCs w:val="18"/>
              </w:rPr>
              <w:t>/zcy,zcExpertTeam.search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0</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专家劳务费</w:t>
            </w:r>
          </w:p>
        </w:tc>
        <w:tc>
          <w:tcPr>
            <w:tcW w:w="3564" w:type="dxa"/>
          </w:tcPr>
          <w:p>
            <w:pPr>
              <w:rPr>
                <w:rFonts w:ascii="仿宋" w:hAnsi="仿宋" w:eastAsia="仿宋"/>
                <w:color w:val="333333"/>
                <w:spacing w:val="3"/>
                <w:sz w:val="18"/>
                <w:szCs w:val="18"/>
              </w:rPr>
            </w:pPr>
            <w:r>
              <w:rPr>
                <w:rFonts w:ascii="仿宋" w:hAnsi="仿宋" w:eastAsia="仿宋"/>
                <w:color w:val="333333"/>
                <w:spacing w:val="3"/>
                <w:sz w:val="18"/>
                <w:szCs w:val="18"/>
              </w:rPr>
              <w:t>/zcy.zcExpertinfor.search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1</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谈判/询价情况</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zcy.zcSupplierpriceinfo.search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2</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邀请</w:t>
            </w:r>
            <w:r>
              <w:rPr>
                <w:rFonts w:ascii="仿宋" w:hAnsi="仿宋" w:eastAsia="仿宋"/>
                <w:color w:val="333333"/>
                <w:spacing w:val="3"/>
                <w:sz w:val="18"/>
                <w:szCs w:val="18"/>
              </w:rPr>
              <w:t>供应商</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zcy.zcInvitationsuppliers.search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ascii="仿宋" w:hAnsi="仿宋" w:eastAsia="仿宋"/>
                <w:color w:val="333333"/>
                <w:spacing w:val="3"/>
                <w:sz w:val="18"/>
                <w:szCs w:val="18"/>
              </w:rPr>
              <w:t>13</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开标记录信息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zcy.zcBidopeninginfo.search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4</w:t>
            </w:r>
          </w:p>
        </w:tc>
        <w:tc>
          <w:tcPr>
            <w:tcW w:w="2931" w:type="dxa"/>
          </w:tcPr>
          <w:p>
            <w:pPr>
              <w:rPr>
                <w:rFonts w:ascii="仿宋" w:hAnsi="仿宋" w:eastAsia="仿宋"/>
                <w:sz w:val="18"/>
                <w:szCs w:val="18"/>
              </w:rPr>
            </w:pPr>
            <w:r>
              <w:rPr>
                <w:rFonts w:hint="eastAsia" w:ascii="仿宋" w:hAnsi="仿宋" w:eastAsia="仿宋"/>
                <w:color w:val="333333"/>
                <w:spacing w:val="3"/>
                <w:sz w:val="18"/>
                <w:szCs w:val="18"/>
              </w:rPr>
              <w:t>开标明细信息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zcy.zcBidopeninginfoDetail.search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5</w:t>
            </w:r>
          </w:p>
        </w:tc>
        <w:tc>
          <w:tcPr>
            <w:tcW w:w="2931" w:type="dxa"/>
          </w:tcPr>
          <w:p>
            <w:pPr>
              <w:rPr>
                <w:rFonts w:ascii="仿宋" w:hAnsi="仿宋" w:eastAsia="仿宋"/>
                <w:sz w:val="18"/>
                <w:szCs w:val="18"/>
              </w:rPr>
            </w:pPr>
            <w:r>
              <w:rPr>
                <w:rFonts w:hint="eastAsia" w:ascii="仿宋" w:hAnsi="仿宋" w:eastAsia="仿宋"/>
                <w:color w:val="333333"/>
                <w:spacing w:val="3"/>
                <w:sz w:val="18"/>
                <w:szCs w:val="18"/>
              </w:rPr>
              <w:t>供应商</w:t>
            </w:r>
            <w:r>
              <w:rPr>
                <w:rFonts w:ascii="仿宋" w:hAnsi="仿宋" w:eastAsia="仿宋"/>
                <w:color w:val="333333"/>
                <w:spacing w:val="3"/>
                <w:sz w:val="18"/>
                <w:szCs w:val="18"/>
              </w:rPr>
              <w:t>投标响应信息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zcy.zcBidResponse.search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6</w:t>
            </w:r>
          </w:p>
        </w:tc>
        <w:tc>
          <w:tcPr>
            <w:tcW w:w="2931" w:type="dxa"/>
          </w:tcPr>
          <w:p>
            <w:pPr>
              <w:rPr>
                <w:rFonts w:ascii="仿宋" w:hAnsi="仿宋" w:eastAsia="仿宋"/>
                <w:sz w:val="18"/>
                <w:szCs w:val="18"/>
              </w:rPr>
            </w:pPr>
            <w:r>
              <w:rPr>
                <w:rFonts w:hint="eastAsia" w:ascii="仿宋" w:hAnsi="仿宋" w:eastAsia="仿宋"/>
                <w:color w:val="333333"/>
                <w:spacing w:val="3"/>
                <w:sz w:val="18"/>
                <w:szCs w:val="18"/>
              </w:rPr>
              <w:t>供应商得分信息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zcy.zcExpertbaseinfo.search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7</w:t>
            </w:r>
          </w:p>
        </w:tc>
        <w:tc>
          <w:tcPr>
            <w:tcW w:w="2931" w:type="dxa"/>
          </w:tcPr>
          <w:p>
            <w:pPr>
              <w:rPr>
                <w:rFonts w:ascii="仿宋" w:hAnsi="仿宋" w:eastAsia="仿宋"/>
                <w:sz w:val="18"/>
                <w:szCs w:val="18"/>
              </w:rPr>
            </w:pPr>
            <w:r>
              <w:rPr>
                <w:rFonts w:hint="eastAsia" w:ascii="仿宋" w:hAnsi="仿宋" w:eastAsia="仿宋"/>
                <w:color w:val="333333"/>
                <w:spacing w:val="3"/>
                <w:sz w:val="18"/>
                <w:szCs w:val="18"/>
              </w:rPr>
              <w:t>评标报告</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zcy.zcBidevaluationreport.search</w:t>
            </w:r>
          </w:p>
        </w:tc>
        <w:tc>
          <w:tcPr>
            <w:tcW w:w="1160" w:type="dxa"/>
          </w:tcPr>
          <w:p>
            <w:pPr>
              <w:rPr>
                <w:rFonts w:ascii="仿宋" w:hAnsi="仿宋" w:eastAsia="仿宋"/>
                <w:color w:val="333333"/>
                <w:spacing w:val="3"/>
                <w:sz w:val="18"/>
                <w:szCs w:val="18"/>
              </w:rPr>
            </w:pPr>
            <w:r>
              <w:rPr>
                <w:rFonts w:ascii="仿宋" w:hAnsi="仿宋" w:eastAsia="仿宋"/>
                <w:color w:val="333333"/>
                <w:spacing w:val="3"/>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8</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中标结果（中标结果变更）信息(包含中标结果（中标结果变更）信息, 包件</w:t>
            </w:r>
            <w:r>
              <w:rPr>
                <w:rFonts w:ascii="仿宋" w:hAnsi="仿宋" w:eastAsia="仿宋"/>
                <w:color w:val="333333"/>
                <w:spacing w:val="3"/>
                <w:sz w:val="18"/>
                <w:szCs w:val="18"/>
              </w:rPr>
              <w:t>与</w:t>
            </w:r>
            <w:r>
              <w:rPr>
                <w:rFonts w:hint="eastAsia" w:ascii="仿宋" w:hAnsi="仿宋" w:eastAsia="仿宋"/>
                <w:color w:val="333333"/>
                <w:spacing w:val="3"/>
                <w:sz w:val="18"/>
                <w:szCs w:val="18"/>
              </w:rPr>
              <w:t>中标</w:t>
            </w:r>
            <w:r>
              <w:rPr>
                <w:rFonts w:ascii="仿宋" w:hAnsi="仿宋" w:eastAsia="仿宋"/>
                <w:color w:val="333333"/>
                <w:spacing w:val="3"/>
                <w:sz w:val="18"/>
                <w:szCs w:val="18"/>
              </w:rPr>
              <w:t>公告关联表)</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zcy.zcWinbidbulletinfo.search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9</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质疑信息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zcy.zcQuery.search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2</w:t>
            </w:r>
            <w:r>
              <w:rPr>
                <w:rFonts w:ascii="仿宋" w:hAnsi="仿宋" w:eastAsia="仿宋"/>
                <w:color w:val="333333"/>
                <w:spacing w:val="3"/>
                <w:sz w:val="18"/>
                <w:szCs w:val="18"/>
              </w:rPr>
              <w:t>0</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中标通知书信息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zcy.zcWinbidnoticeinfo.search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2</w:t>
            </w:r>
            <w:r>
              <w:rPr>
                <w:rFonts w:ascii="仿宋" w:hAnsi="仿宋" w:eastAsia="仿宋"/>
                <w:color w:val="333333"/>
                <w:spacing w:val="3"/>
                <w:sz w:val="18"/>
                <w:szCs w:val="18"/>
              </w:rPr>
              <w:t>1</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合同表</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zcy.pubContract.search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2</w:t>
            </w:r>
            <w:r>
              <w:rPr>
                <w:rFonts w:ascii="仿宋" w:hAnsi="仿宋" w:eastAsia="仿宋"/>
                <w:color w:val="333333"/>
                <w:spacing w:val="3"/>
                <w:sz w:val="18"/>
                <w:szCs w:val="18"/>
              </w:rPr>
              <w:t>2</w:t>
            </w:r>
          </w:p>
        </w:tc>
        <w:tc>
          <w:tcPr>
            <w:tcW w:w="2931"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包件废标/流标信息</w:t>
            </w:r>
          </w:p>
        </w:tc>
        <w:tc>
          <w:tcPr>
            <w:tcW w:w="356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zcy.zcRevokebidinfo.search</w:t>
            </w:r>
          </w:p>
        </w:tc>
        <w:tc>
          <w:tcPr>
            <w:tcW w:w="1160"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API</w:t>
            </w:r>
          </w:p>
        </w:tc>
      </w:tr>
    </w:tbl>
    <w:p>
      <w:pPr>
        <w:pStyle w:val="3"/>
        <w:ind w:right="240"/>
      </w:pPr>
      <w:bookmarkStart w:id="23" w:name="_Toc470"/>
      <w:r>
        <w:rPr>
          <w:rFonts w:hint="eastAsia"/>
        </w:rPr>
        <w:t>数据格式</w:t>
      </w:r>
      <w:bookmarkEnd w:id="23"/>
    </w:p>
    <w:p>
      <w:pPr>
        <w:ind w:firstLine="420"/>
      </w:pPr>
      <w:r>
        <w:rPr>
          <w:rFonts w:hint="eastAsia"/>
        </w:rPr>
        <w:t>采用json格式,字段按照《“徽采云”电子交易系统与交易中心对接数据及接口规范（V1.0）》规范设计。</w:t>
      </w:r>
    </w:p>
    <w:p>
      <w:pPr>
        <w:pStyle w:val="2"/>
        <w:rPr>
          <w:rFonts w:ascii="仿宋" w:hAnsi="仿宋"/>
          <w:sz w:val="28"/>
          <w:szCs w:val="28"/>
        </w:rPr>
      </w:pPr>
      <w:bookmarkStart w:id="24" w:name="_Toc23830"/>
      <w:r>
        <w:rPr>
          <w:rFonts w:hint="eastAsia" w:ascii="仿宋" w:hAnsi="仿宋"/>
          <w:sz w:val="28"/>
          <w:szCs w:val="28"/>
        </w:rPr>
        <w:t>接口详细定义</w:t>
      </w:r>
      <w:bookmarkEnd w:id="24"/>
    </w:p>
    <w:p>
      <w:pPr>
        <w:pStyle w:val="3"/>
        <w:ind w:right="240"/>
      </w:pPr>
      <w:bookmarkStart w:id="25" w:name="_Toc4251"/>
      <w:r>
        <w:rPr>
          <w:rFonts w:hint="eastAsia"/>
        </w:rPr>
        <w:t>徽采云推送的消息</w:t>
      </w:r>
      <w:bookmarkEnd w:id="25"/>
    </w:p>
    <w:p>
      <w:pPr>
        <w:pStyle w:val="4"/>
        <w:ind w:left="949" w:right="240"/>
        <w:rPr>
          <w:rFonts w:ascii="仿宋" w:hAnsi="仿宋" w:eastAsia="仿宋"/>
          <w:sz w:val="21"/>
          <w:szCs w:val="21"/>
        </w:rPr>
      </w:pPr>
      <w:bookmarkStart w:id="26" w:name="_Toc19946"/>
      <w:r>
        <w:rPr>
          <w:rFonts w:hint="eastAsia" w:ascii="仿宋" w:hAnsi="仿宋" w:eastAsia="仿宋"/>
          <w:sz w:val="21"/>
          <w:szCs w:val="21"/>
        </w:rPr>
        <w:t>进场登记</w:t>
      </w:r>
      <w:bookmarkEnd w:id="26"/>
    </w:p>
    <w:p>
      <w:pPr>
        <w:ind w:firstLine="420"/>
      </w:pPr>
      <w:r>
        <w:rPr>
          <w:rFonts w:hint="eastAsia"/>
        </w:rPr>
        <w:t>用于项目、采购项目、包件（标段）信息、采购任务书等进场信息的推送。</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3163"/>
        <w:gridCol w:w="5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316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512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316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zcProject</w:t>
            </w:r>
          </w:p>
        </w:tc>
        <w:tc>
          <w:tcPr>
            <w:tcW w:w="512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376"/>
        <w:gridCol w:w="2737"/>
        <w:gridCol w:w="902"/>
        <w:gridCol w:w="628"/>
        <w:gridCol w:w="2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23" w:hRule="exact"/>
        </w:trPr>
        <w:tc>
          <w:tcPr>
            <w:tcW w:w="1376" w:type="dxa"/>
            <w:shd w:val="pct5"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fldChar w:fldCharType="begin"/>
            </w:r>
            <w:r>
              <w:rPr>
                <w:rFonts w:ascii="仿宋" w:hAnsi="仿宋" w:eastAsia="仿宋"/>
                <w:color w:val="333333"/>
                <w:spacing w:val="3"/>
                <w:sz w:val="18"/>
                <w:szCs w:val="18"/>
              </w:rPr>
              <w:instrText xml:space="preserve">tc "</w:instrText>
            </w:r>
            <w:r>
              <w:rPr>
                <w:rFonts w:hint="eastAsia" w:ascii="仿宋" w:hAnsi="仿宋" w:eastAsia="仿宋"/>
                <w:color w:val="333333"/>
                <w:spacing w:val="3"/>
                <w:sz w:val="18"/>
                <w:szCs w:val="18"/>
              </w:rPr>
              <w:instrText xml:space="preserve"> 专家信用记录</w:instrText>
            </w:r>
            <w:r>
              <w:rPr>
                <w:rFonts w:ascii="仿宋" w:hAnsi="仿宋" w:eastAsia="仿宋"/>
                <w:color w:val="333333"/>
                <w:spacing w:val="3"/>
                <w:sz w:val="18"/>
                <w:szCs w:val="18"/>
              </w:rPr>
              <w:instrText xml:space="preserve">" \l 2</w:instrText>
            </w:r>
            <w:r>
              <w:rPr>
                <w:rFonts w:ascii="仿宋" w:hAnsi="仿宋" w:eastAsia="仿宋"/>
                <w:color w:val="333333"/>
                <w:spacing w:val="3"/>
                <w:sz w:val="18"/>
                <w:szCs w:val="18"/>
              </w:rPr>
              <w:fldChar w:fldCharType="end"/>
            </w:r>
            <w:r>
              <w:rPr>
                <w:rFonts w:hint="eastAsia" w:ascii="仿宋" w:hAnsi="仿宋" w:eastAsia="仿宋"/>
                <w:color w:val="333333"/>
                <w:spacing w:val="3"/>
                <w:sz w:val="18"/>
                <w:szCs w:val="18"/>
              </w:rPr>
              <w:t>名称</w:t>
            </w:r>
          </w:p>
        </w:tc>
        <w:tc>
          <w:tcPr>
            <w:tcW w:w="2737"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902"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628"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644"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项目编号</w:t>
            </w:r>
          </w:p>
        </w:tc>
        <w:tc>
          <w:tcPr>
            <w:tcW w:w="2737"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PROJECTCODE</w:t>
            </w:r>
          </w:p>
        </w:tc>
        <w:tc>
          <w:tcPr>
            <w:tcW w:w="90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项目名称</w:t>
            </w:r>
          </w:p>
        </w:tc>
        <w:tc>
          <w:tcPr>
            <w:tcW w:w="2737"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PROJECTNAME</w:t>
            </w:r>
          </w:p>
        </w:tc>
        <w:tc>
          <w:tcPr>
            <w:tcW w:w="90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200</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项目所在行政区划代码</w:t>
            </w:r>
          </w:p>
        </w:tc>
        <w:tc>
          <w:tcPr>
            <w:tcW w:w="2737"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REGIONCODE</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C6</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参考“行政区划编码”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项目地址</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PROJECTADDRESS</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项目行业分类</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INDUSTRIESTYPE</w:t>
            </w:r>
          </w:p>
        </w:tc>
        <w:tc>
          <w:tcPr>
            <w:tcW w:w="90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C3</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参考“国民</w:t>
            </w:r>
            <w:r>
              <w:rPr>
                <w:rFonts w:ascii="仿宋" w:hAnsi="仿宋" w:eastAsia="仿宋"/>
                <w:color w:val="333333"/>
                <w:spacing w:val="3"/>
                <w:sz w:val="18"/>
                <w:szCs w:val="18"/>
              </w:rPr>
              <w:t>经济</w:t>
            </w:r>
            <w:r>
              <w:rPr>
                <w:rFonts w:hint="eastAsia" w:ascii="仿宋" w:hAnsi="仿宋" w:eastAsia="仿宋"/>
                <w:color w:val="333333"/>
                <w:spacing w:val="3"/>
                <w:sz w:val="18"/>
                <w:szCs w:val="18"/>
              </w:rPr>
              <w:t>行业分类”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资金来源</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FUNDSOURCE</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1000</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采购人代码</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PURCHASERCODE</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628"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w:t>
            </w:r>
            <w:r>
              <w:rPr>
                <w:rFonts w:ascii="仿宋" w:hAnsi="仿宋" w:eastAsia="仿宋"/>
                <w:color w:val="333333"/>
                <w:spacing w:val="3"/>
                <w:sz w:val="18"/>
                <w:szCs w:val="18"/>
              </w:rPr>
              <w:t xml:space="preserve">  </w:t>
            </w: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组织机构代码或统一社会信用代码等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640" w:hRule="atLeast"/>
        </w:trPr>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采购人名称</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PURCHASERNAME</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w:t>
            </w:r>
            <w:r>
              <w:rPr>
                <w:rFonts w:hint="eastAsia" w:ascii="仿宋" w:hAnsi="仿宋" w:eastAsia="仿宋"/>
                <w:color w:val="333333"/>
                <w:spacing w:val="3"/>
                <w:sz w:val="18"/>
                <w:szCs w:val="18"/>
              </w:rPr>
              <w:t>00</w:t>
            </w:r>
          </w:p>
        </w:tc>
        <w:tc>
          <w:tcPr>
            <w:tcW w:w="628" w:type="dxa"/>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采购项目联系人</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PURCHASERCONNECTOR</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w:t>
            </w:r>
            <w:r>
              <w:rPr>
                <w:rFonts w:ascii="仿宋" w:hAnsi="仿宋" w:eastAsia="仿宋"/>
                <w:color w:val="333333"/>
                <w:spacing w:val="3"/>
                <w:sz w:val="18"/>
                <w:szCs w:val="18"/>
              </w:rPr>
              <w:t>0</w:t>
            </w:r>
          </w:p>
        </w:tc>
        <w:tc>
          <w:tcPr>
            <w:tcW w:w="628" w:type="dxa"/>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采购项目联系人电话</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PURCHASERCONTACTINFORMATION</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100</w:t>
            </w:r>
          </w:p>
        </w:tc>
        <w:tc>
          <w:tcPr>
            <w:tcW w:w="628" w:type="dxa"/>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财政委托编号</w:t>
            </w:r>
          </w:p>
        </w:tc>
        <w:tc>
          <w:tcPr>
            <w:tcW w:w="2737"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FINANCE</w:t>
            </w:r>
            <w:r>
              <w:rPr>
                <w:rFonts w:ascii="仿宋" w:hAnsi="仿宋" w:eastAsia="仿宋"/>
                <w:color w:val="333333"/>
                <w:spacing w:val="3"/>
                <w:sz w:val="18"/>
                <w:szCs w:val="18"/>
              </w:rPr>
              <w:t>ENTRUSTCODE</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628" w:type="dxa"/>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20</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采购项目信息</w:t>
            </w:r>
          </w:p>
        </w:tc>
        <w:tc>
          <w:tcPr>
            <w:tcW w:w="2737" w:type="dxa"/>
            <w:shd w:val="clear" w:color="auto" w:fill="auto"/>
            <w:vAlign w:val="center"/>
          </w:tcPr>
          <w:p>
            <w:pPr>
              <w:adjustRightInd w:val="0"/>
              <w:rPr>
                <w:rFonts w:ascii="仿宋" w:hAnsi="仿宋" w:eastAsia="仿宋"/>
                <w:color w:val="333333"/>
                <w:spacing w:val="3"/>
                <w:sz w:val="18"/>
                <w:szCs w:val="18"/>
              </w:rPr>
            </w:pPr>
            <w:r>
              <w:rPr>
                <w:rFonts w:ascii="仿宋" w:hAnsi="仿宋"/>
                <w:color w:val="333333"/>
                <w:spacing w:val="3"/>
                <w:sz w:val="18"/>
                <w:szCs w:val="18"/>
              </w:rPr>
              <w:t>ZC_PURCHASE_PROJ</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OBJECT</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采购项目对象数据，详情参考“采购</w:t>
            </w:r>
            <w:r>
              <w:rPr>
                <w:rFonts w:ascii="仿宋" w:hAnsi="仿宋" w:eastAsia="仿宋"/>
                <w:color w:val="333333"/>
                <w:spacing w:val="3"/>
                <w:sz w:val="18"/>
                <w:szCs w:val="18"/>
              </w:rPr>
              <w:t>项</w:t>
            </w:r>
            <w:r>
              <w:rPr>
                <w:rFonts w:hint="eastAsia" w:ascii="仿宋" w:hAnsi="仿宋" w:eastAsia="仿宋"/>
                <w:color w:val="333333"/>
                <w:spacing w:val="3"/>
                <w:sz w:val="18"/>
                <w:szCs w:val="18"/>
              </w:rPr>
              <w:t>目信息（</w:t>
            </w:r>
            <w:r>
              <w:rPr>
                <w:rFonts w:ascii="仿宋" w:hAnsi="仿宋" w:eastAsia="仿宋"/>
                <w:color w:val="333333"/>
                <w:spacing w:val="3"/>
                <w:sz w:val="18"/>
                <w:szCs w:val="18"/>
              </w:rPr>
              <w:t>ZC_PURCHASE_PROJ）</w:t>
            </w:r>
            <w:r>
              <w:rPr>
                <w:rFonts w:hint="eastAsia"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w:t>
            </w:r>
            <w:r>
              <w:rPr>
                <w:rFonts w:ascii="仿宋" w:hAnsi="仿宋" w:eastAsia="仿宋"/>
                <w:color w:val="333333"/>
                <w:spacing w:val="3"/>
                <w:sz w:val="18"/>
                <w:szCs w:val="18"/>
              </w:rPr>
              <w:t>（</w:t>
            </w:r>
            <w:r>
              <w:rPr>
                <w:rFonts w:hint="eastAsia" w:ascii="仿宋" w:hAnsi="仿宋" w:eastAsia="仿宋"/>
                <w:color w:val="333333"/>
                <w:spacing w:val="3"/>
                <w:sz w:val="18"/>
                <w:szCs w:val="18"/>
              </w:rPr>
              <w:t>标段</w:t>
            </w:r>
            <w:r>
              <w:rPr>
                <w:rFonts w:ascii="仿宋" w:hAnsi="仿宋" w:eastAsia="仿宋"/>
                <w:color w:val="333333"/>
                <w:spacing w:val="3"/>
                <w:sz w:val="18"/>
                <w:szCs w:val="18"/>
              </w:rPr>
              <w:t>）</w:t>
            </w:r>
            <w:r>
              <w:rPr>
                <w:rFonts w:hint="eastAsia" w:ascii="仿宋" w:hAnsi="仿宋" w:eastAsia="仿宋"/>
                <w:color w:val="333333"/>
                <w:spacing w:val="3"/>
                <w:sz w:val="18"/>
                <w:szCs w:val="18"/>
              </w:rPr>
              <w:t>信息</w:t>
            </w:r>
          </w:p>
        </w:tc>
        <w:tc>
          <w:tcPr>
            <w:tcW w:w="2737"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ZC_BIDSECTION</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Array</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w:t>
            </w:r>
            <w:r>
              <w:rPr>
                <w:rFonts w:ascii="仿宋" w:hAnsi="仿宋" w:eastAsia="仿宋"/>
                <w:color w:val="333333"/>
                <w:spacing w:val="3"/>
                <w:sz w:val="18"/>
                <w:szCs w:val="18"/>
              </w:rPr>
              <w:t>（</w:t>
            </w:r>
            <w:r>
              <w:rPr>
                <w:rFonts w:hint="eastAsia" w:ascii="仿宋" w:hAnsi="仿宋" w:eastAsia="仿宋"/>
                <w:color w:val="333333"/>
                <w:spacing w:val="3"/>
                <w:sz w:val="18"/>
                <w:szCs w:val="18"/>
              </w:rPr>
              <w:t>标段</w:t>
            </w:r>
            <w:r>
              <w:rPr>
                <w:rFonts w:ascii="仿宋" w:hAnsi="仿宋" w:eastAsia="仿宋"/>
                <w:color w:val="333333"/>
                <w:spacing w:val="3"/>
                <w:sz w:val="18"/>
                <w:szCs w:val="18"/>
              </w:rPr>
              <w:t>）</w:t>
            </w:r>
            <w:r>
              <w:rPr>
                <w:rFonts w:hint="eastAsia" w:ascii="仿宋" w:hAnsi="仿宋" w:eastAsia="仿宋"/>
                <w:color w:val="333333"/>
                <w:spacing w:val="3"/>
                <w:sz w:val="18"/>
                <w:szCs w:val="18"/>
              </w:rPr>
              <w:t>信息数组对象数据，详情参考“包件</w:t>
            </w:r>
            <w:r>
              <w:rPr>
                <w:rFonts w:ascii="仿宋" w:hAnsi="仿宋" w:eastAsia="仿宋"/>
                <w:color w:val="333333"/>
                <w:spacing w:val="3"/>
                <w:sz w:val="18"/>
                <w:szCs w:val="18"/>
              </w:rPr>
              <w:t>（</w:t>
            </w:r>
            <w:r>
              <w:rPr>
                <w:rFonts w:hint="eastAsia" w:ascii="仿宋" w:hAnsi="仿宋" w:eastAsia="仿宋"/>
                <w:color w:val="333333"/>
                <w:spacing w:val="3"/>
                <w:sz w:val="18"/>
                <w:szCs w:val="18"/>
              </w:rPr>
              <w:t>标段</w:t>
            </w:r>
            <w:r>
              <w:rPr>
                <w:rFonts w:ascii="仿宋" w:hAnsi="仿宋" w:eastAsia="仿宋"/>
                <w:color w:val="333333"/>
                <w:spacing w:val="3"/>
                <w:sz w:val="18"/>
                <w:szCs w:val="18"/>
              </w:rPr>
              <w:t>）</w:t>
            </w:r>
            <w:r>
              <w:rPr>
                <w:rFonts w:hint="eastAsia" w:ascii="仿宋" w:hAnsi="仿宋" w:eastAsia="仿宋"/>
                <w:color w:val="333333"/>
                <w:spacing w:val="3"/>
                <w:sz w:val="18"/>
                <w:szCs w:val="18"/>
              </w:rPr>
              <w:t>信息（ZC_BIDSECTION）”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376"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采购任务书</w:t>
            </w:r>
          </w:p>
        </w:tc>
        <w:tc>
          <w:tcPr>
            <w:tcW w:w="2737"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ZC_</w:t>
            </w:r>
            <w:r>
              <w:rPr>
                <w:rFonts w:ascii="仿宋" w:hAnsi="仿宋" w:eastAsia="仿宋"/>
                <w:color w:val="333333"/>
                <w:spacing w:val="3"/>
                <w:sz w:val="18"/>
                <w:szCs w:val="18"/>
              </w:rPr>
              <w:t>PURCHASE_TASKBOOK</w:t>
            </w:r>
          </w:p>
        </w:tc>
        <w:tc>
          <w:tcPr>
            <w:tcW w:w="90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OBJECT</w:t>
            </w:r>
          </w:p>
        </w:tc>
        <w:tc>
          <w:tcPr>
            <w:tcW w:w="628"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644"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采购任务书对象数据，详情参考“采购任务书（ZC_</w:t>
            </w:r>
            <w:r>
              <w:rPr>
                <w:rFonts w:ascii="仿宋" w:hAnsi="仿宋" w:eastAsia="仿宋"/>
                <w:color w:val="333333"/>
                <w:spacing w:val="3"/>
                <w:sz w:val="18"/>
                <w:szCs w:val="18"/>
              </w:rPr>
              <w:t>PURCHASE_TASKBOOK</w:t>
            </w:r>
            <w:r>
              <w:rPr>
                <w:rFonts w:hint="eastAsia" w:ascii="仿宋" w:hAnsi="仿宋" w:eastAsia="仿宋"/>
                <w:color w:val="333333"/>
                <w:spacing w:val="3"/>
                <w:sz w:val="18"/>
                <w:szCs w:val="18"/>
              </w:rPr>
              <w:t>）”</w:t>
            </w:r>
          </w:p>
        </w:tc>
      </w:tr>
    </w:tbl>
    <w:p>
      <w:pPr>
        <w:rPr>
          <w:rFonts w:ascii="仿宋" w:hAnsi="仿宋"/>
          <w:b/>
          <w:bCs/>
          <w:color w:val="333333"/>
          <w:spacing w:val="3"/>
          <w:sz w:val="18"/>
          <w:szCs w:val="18"/>
        </w:rPr>
      </w:pPr>
      <w:bookmarkStart w:id="27" w:name="_Toc452395245"/>
      <w:bookmarkStart w:id="28" w:name="_Toc452394471"/>
      <w:bookmarkStart w:id="29" w:name="_Toc452392001"/>
      <w:bookmarkStart w:id="30" w:name="_Toc452392959"/>
      <w:bookmarkStart w:id="31" w:name="_Toc452394084"/>
      <w:bookmarkStart w:id="32" w:name="_Toc452392628"/>
      <w:bookmarkStart w:id="33" w:name="_Toc452391197"/>
      <w:bookmarkStart w:id="34" w:name="_Toc452391025"/>
      <w:bookmarkStart w:id="35" w:name="_Toc452393740"/>
      <w:bookmarkStart w:id="36" w:name="_Toc452390853"/>
      <w:bookmarkStart w:id="37" w:name="_Toc452447948"/>
      <w:bookmarkStart w:id="38" w:name="_Toc452450828"/>
      <w:bookmarkStart w:id="39" w:name="_Toc452450454"/>
      <w:bookmarkStart w:id="40" w:name="_Toc452449477"/>
      <w:bookmarkStart w:id="41" w:name="_Toc452448696"/>
      <w:bookmarkStart w:id="42" w:name="_Toc452449103"/>
      <w:bookmarkStart w:id="43" w:name="_Toc452448322"/>
      <w:r>
        <w:rPr>
          <w:rFonts w:hint="eastAsia" w:ascii="仿宋" w:hAnsi="仿宋"/>
          <w:b/>
          <w:bCs/>
          <w:color w:val="333333"/>
          <w:spacing w:val="3"/>
          <w:sz w:val="18"/>
          <w:szCs w:val="18"/>
        </w:rPr>
        <w:t>采购</w:t>
      </w:r>
      <w:r>
        <w:rPr>
          <w:rFonts w:ascii="仿宋" w:hAnsi="仿宋"/>
          <w:b/>
          <w:bCs/>
          <w:color w:val="333333"/>
          <w:spacing w:val="3"/>
          <w:sz w:val="18"/>
          <w:szCs w:val="18"/>
        </w:rPr>
        <w:t>项</w:t>
      </w:r>
      <w:r>
        <w:rPr>
          <w:rFonts w:hint="eastAsia" w:ascii="仿宋" w:hAnsi="仿宋"/>
          <w:b/>
          <w:bCs/>
          <w:color w:val="333333"/>
          <w:spacing w:val="3"/>
          <w:sz w:val="18"/>
          <w:szCs w:val="18"/>
        </w:rPr>
        <w:t>目信息（</w:t>
      </w:r>
      <w:bookmarkEnd w:id="27"/>
      <w:bookmarkEnd w:id="28"/>
      <w:bookmarkEnd w:id="29"/>
      <w:bookmarkEnd w:id="30"/>
      <w:bookmarkEnd w:id="31"/>
      <w:bookmarkEnd w:id="32"/>
      <w:bookmarkEnd w:id="33"/>
      <w:bookmarkEnd w:id="34"/>
      <w:bookmarkEnd w:id="35"/>
      <w:bookmarkEnd w:id="36"/>
      <w:r>
        <w:rPr>
          <w:rFonts w:ascii="仿宋" w:hAnsi="仿宋"/>
          <w:b/>
          <w:bCs/>
          <w:color w:val="333333"/>
          <w:spacing w:val="3"/>
          <w:sz w:val="18"/>
          <w:szCs w:val="18"/>
        </w:rPr>
        <w:t>ZC_PURCHASE_PROJ）</w:t>
      </w:r>
      <w:bookmarkEnd w:id="37"/>
      <w:bookmarkEnd w:id="38"/>
      <w:bookmarkEnd w:id="39"/>
      <w:bookmarkEnd w:id="40"/>
      <w:bookmarkEnd w:id="41"/>
      <w:bookmarkEnd w:id="42"/>
      <w:bookmarkEnd w:id="43"/>
    </w:p>
    <w:tbl>
      <w:tblPr>
        <w:tblStyle w:val="33"/>
        <w:tblW w:w="8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510"/>
        <w:gridCol w:w="2830"/>
        <w:gridCol w:w="1063"/>
        <w:gridCol w:w="763"/>
        <w:gridCol w:w="2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656" w:hRule="exact"/>
        </w:trPr>
        <w:tc>
          <w:tcPr>
            <w:tcW w:w="1510"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fldChar w:fldCharType="begin"/>
            </w:r>
            <w:r>
              <w:rPr>
                <w:rFonts w:hint="eastAsia" w:ascii="仿宋" w:hAnsi="仿宋" w:eastAsia="仿宋"/>
                <w:color w:val="333333"/>
                <w:spacing w:val="3"/>
                <w:sz w:val="18"/>
                <w:szCs w:val="18"/>
              </w:rPr>
              <w:instrText xml:space="preserve">tc " 专家信用记录" \l 2</w:instrText>
            </w:r>
            <w:r>
              <w:rPr>
                <w:rFonts w:hint="eastAsia" w:ascii="仿宋" w:hAnsi="仿宋" w:eastAsia="仿宋"/>
                <w:color w:val="333333"/>
                <w:spacing w:val="3"/>
                <w:sz w:val="18"/>
                <w:szCs w:val="18"/>
              </w:rPr>
              <w:fldChar w:fldCharType="end"/>
            </w:r>
            <w:r>
              <w:rPr>
                <w:rFonts w:hint="eastAsia" w:ascii="仿宋" w:hAnsi="仿宋" w:eastAsia="仿宋"/>
                <w:color w:val="333333"/>
                <w:spacing w:val="3"/>
                <w:sz w:val="18"/>
                <w:szCs w:val="18"/>
              </w:rPr>
              <w:t>名称</w:t>
            </w:r>
          </w:p>
        </w:tc>
        <w:tc>
          <w:tcPr>
            <w:tcW w:w="2830"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063"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763"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121" w:type="dxa"/>
            <w:shd w:val="pct5"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C40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参照统一交易标识码编码规则生成</w:t>
            </w:r>
            <w:r>
              <w:rPr>
                <w:rFonts w:ascii="仿宋" w:hAnsi="仿宋" w:eastAsia="仿宋"/>
                <w:color w:val="333333"/>
                <w:spacing w:val="3"/>
                <w:sz w:val="18"/>
                <w:szCs w:val="18"/>
              </w:rPr>
              <w:t>唯一编码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项目编号</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PROJECTCODE</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采购项目编号</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PURCHASEPROJECTCODE</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采购项目名称</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PURCHASEPROJECTNAME</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C600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采购人代码</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20</w:t>
            </w:r>
            <w:r>
              <w:rPr>
                <w:rFonts w:hint="eastAsia" w:ascii="仿宋" w:hAnsi="仿宋" w:eastAsia="仿宋"/>
                <w:color w:val="333333"/>
                <w:spacing w:val="3"/>
                <w:sz w:val="18"/>
                <w:szCs w:val="18"/>
              </w:rPr>
              <w:t>0</w:t>
            </w:r>
            <w:r>
              <w:rPr>
                <w:rFonts w:ascii="仿宋" w:hAnsi="仿宋" w:eastAsia="仿宋"/>
                <w:color w:val="333333"/>
                <w:spacing w:val="3"/>
                <w:sz w:val="18"/>
                <w:szCs w:val="18"/>
              </w:rPr>
              <w:t>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组织机构代码或社会信用代码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采购人名称</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PURCHASERNAME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w:t>
            </w:r>
            <w:r>
              <w:rPr>
                <w:rFonts w:ascii="仿宋" w:hAnsi="仿宋" w:eastAsia="仿宋"/>
                <w:color w:val="333333"/>
                <w:spacing w:val="3"/>
                <w:sz w:val="18"/>
                <w:szCs w:val="18"/>
              </w:rPr>
              <w:t>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采购人类别</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TENDERER</w:t>
            </w:r>
            <w:r>
              <w:rPr>
                <w:rFonts w:hint="eastAsia" w:ascii="仿宋" w:hAnsi="仿宋" w:eastAsia="仿宋"/>
                <w:color w:val="333333"/>
                <w:spacing w:val="3"/>
                <w:sz w:val="18"/>
                <w:szCs w:val="18"/>
              </w:rPr>
              <w:t>CATEGORY</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参照“主</w:t>
            </w:r>
            <w:r>
              <w:rPr>
                <w:rFonts w:ascii="仿宋" w:hAnsi="仿宋" w:eastAsia="仿宋"/>
                <w:color w:val="333333"/>
                <w:spacing w:val="3"/>
                <w:sz w:val="18"/>
                <w:szCs w:val="18"/>
              </w:rPr>
              <w:t>体</w:t>
            </w:r>
            <w:r>
              <w:rPr>
                <w:rFonts w:hint="eastAsia" w:ascii="仿宋" w:hAnsi="仿宋" w:eastAsia="仿宋"/>
                <w:color w:val="333333"/>
                <w:spacing w:val="3"/>
                <w:sz w:val="18"/>
                <w:szCs w:val="18"/>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采购人角色</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TENDERER</w:t>
            </w:r>
            <w:r>
              <w:rPr>
                <w:rFonts w:hint="eastAsia" w:ascii="仿宋" w:hAnsi="仿宋" w:eastAsia="仿宋"/>
                <w:color w:val="333333"/>
                <w:spacing w:val="3"/>
                <w:sz w:val="18"/>
                <w:szCs w:val="18"/>
              </w:rPr>
              <w:t>ROLE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参照“主</w:t>
            </w:r>
            <w:r>
              <w:rPr>
                <w:rFonts w:ascii="仿宋" w:hAnsi="仿宋" w:eastAsia="仿宋"/>
                <w:color w:val="333333"/>
                <w:spacing w:val="3"/>
                <w:sz w:val="18"/>
                <w:szCs w:val="18"/>
              </w:rPr>
              <w:t>体</w:t>
            </w:r>
            <w:r>
              <w:rPr>
                <w:rFonts w:hint="eastAsia" w:ascii="仿宋" w:hAnsi="仿宋" w:eastAsia="仿宋"/>
                <w:color w:val="333333"/>
                <w:spacing w:val="3"/>
                <w:sz w:val="18"/>
                <w:szCs w:val="18"/>
              </w:rPr>
              <w:t>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采购项目地点</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PURCHASEPROJECTADDRESS</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1135" w:hRule="atLeast"/>
        </w:trPr>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采购项目类型</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PURCHASEPROJECTCLASSIFYCODE</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C3</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参照“交易分类代码”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603" w:hRule="atLeast"/>
        </w:trPr>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行业类别</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INDUSTRY_CATEGORY</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参照“行业</w:t>
            </w:r>
            <w:r>
              <w:rPr>
                <w:rFonts w:ascii="仿宋" w:hAnsi="仿宋" w:eastAsia="仿宋"/>
                <w:color w:val="333333"/>
                <w:spacing w:val="3"/>
                <w:sz w:val="18"/>
                <w:szCs w:val="18"/>
              </w:rPr>
              <w:t>类别</w:t>
            </w:r>
            <w:r>
              <w:rPr>
                <w:rFonts w:hint="eastAsia"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413" w:hRule="atLeast"/>
        </w:trPr>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预算金额</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BUDGETAMOUNT</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N</w:t>
            </w:r>
            <w:r>
              <w:rPr>
                <w:rFonts w:ascii="仿宋" w:hAnsi="仿宋" w:eastAsia="仿宋"/>
                <w:color w:val="333333"/>
                <w:spacing w:val="3"/>
                <w:sz w:val="18"/>
                <w:szCs w:val="18"/>
              </w:rPr>
              <w:t>20</w:t>
            </w:r>
            <w:r>
              <w:rPr>
                <w:rFonts w:hint="eastAsia" w:ascii="仿宋" w:hAnsi="仿宋" w:eastAsia="仿宋"/>
                <w:color w:val="333333"/>
                <w:spacing w:val="3"/>
                <w:sz w:val="18"/>
                <w:szCs w:val="18"/>
              </w:rPr>
              <w:t>,6</w:t>
            </w:r>
          </w:p>
        </w:tc>
        <w:tc>
          <w:tcPr>
            <w:tcW w:w="763" w:type="dxa"/>
            <w:shd w:val="clear" w:color="auto" w:fill="auto"/>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金额形式的项目预算值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47" w:hRule="atLeast"/>
        </w:trPr>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预算金额</w:t>
            </w:r>
            <w:r>
              <w:rPr>
                <w:rFonts w:ascii="仿宋" w:hAnsi="仿宋" w:eastAsia="仿宋"/>
                <w:color w:val="333333"/>
                <w:spacing w:val="3"/>
                <w:sz w:val="18"/>
                <w:szCs w:val="18"/>
              </w:rPr>
              <w:t>单位</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BUDGET</w:t>
            </w:r>
            <w:r>
              <w:rPr>
                <w:rFonts w:ascii="仿宋" w:hAnsi="仿宋" w:eastAsia="仿宋"/>
                <w:color w:val="333333"/>
                <w:spacing w:val="3"/>
                <w:sz w:val="18"/>
                <w:szCs w:val="18"/>
              </w:rPr>
              <w:t>UNIT</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763" w:type="dxa"/>
            <w:shd w:val="clear" w:color="auto" w:fill="auto"/>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参照“金额单位代码”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55" w:hRule="atLeast"/>
        </w:trPr>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是</w:t>
            </w:r>
            <w:r>
              <w:rPr>
                <w:rFonts w:ascii="仿宋" w:hAnsi="仿宋" w:eastAsia="仿宋"/>
                <w:color w:val="333333"/>
                <w:spacing w:val="3"/>
                <w:sz w:val="18"/>
                <w:szCs w:val="18"/>
              </w:rPr>
              <w:t>否</w:t>
            </w:r>
            <w:r>
              <w:rPr>
                <w:rFonts w:hint="eastAsia" w:ascii="仿宋" w:hAnsi="仿宋" w:eastAsia="仿宋"/>
                <w:color w:val="333333"/>
                <w:spacing w:val="3"/>
                <w:sz w:val="18"/>
                <w:szCs w:val="18"/>
              </w:rPr>
              <w:t>PPP项目</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PPP</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C1</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参照“是否代码</w:t>
            </w:r>
            <w:r>
              <w:rPr>
                <w:rFonts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63" w:hRule="atLeast"/>
        </w:trPr>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采购方式</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PURCHASERMODE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参照“交易方式</w:t>
            </w:r>
            <w:r>
              <w:rPr>
                <w:rFonts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资格审查方式</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QUALIFICATIONMODE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50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参照“资格审查方式”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采购内容</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PURCHASERCONTENT</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3000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取任务书的采购内容说明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进场登记时间</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ENTRYREGISTDATE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监督部门代码</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SUPERVISEDEPTCODE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监督部门名称</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SUPERVISEDEPTNAME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100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采购组织形式</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PURCHASERORGANIZEFORM</w:t>
            </w:r>
          </w:p>
          <w:p>
            <w:pPr>
              <w:adjustRightInd w:val="0"/>
              <w:rPr>
                <w:rFonts w:ascii="仿宋" w:hAnsi="仿宋" w:eastAsia="仿宋"/>
                <w:color w:val="333333"/>
                <w:spacing w:val="3"/>
                <w:sz w:val="18"/>
                <w:szCs w:val="18"/>
              </w:rPr>
            </w:pP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参照“采购组织形式代码”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w:t>
            </w:r>
            <w:r>
              <w:rPr>
                <w:rFonts w:ascii="仿宋" w:hAnsi="仿宋" w:eastAsia="仿宋"/>
                <w:color w:val="333333"/>
                <w:spacing w:val="3"/>
                <w:sz w:val="18"/>
                <w:szCs w:val="18"/>
              </w:rPr>
              <w:t>代理机构</w:t>
            </w:r>
            <w:r>
              <w:rPr>
                <w:rFonts w:hint="eastAsia" w:ascii="仿宋" w:hAnsi="仿宋" w:eastAsia="仿宋"/>
                <w:color w:val="333333"/>
                <w:spacing w:val="3"/>
                <w:sz w:val="18"/>
                <w:szCs w:val="18"/>
              </w:rPr>
              <w:t>代码</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PURCHASERAGENCYCODE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18</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组织机构代码或社会信用代码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采购代理机构名称</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PURCHASERAGENCYNAME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200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采购代理机构</w:t>
            </w:r>
            <w:r>
              <w:rPr>
                <w:rFonts w:hint="eastAsia" w:ascii="仿宋" w:hAnsi="仿宋" w:eastAsia="仿宋"/>
                <w:color w:val="333333"/>
                <w:spacing w:val="3"/>
                <w:sz w:val="18"/>
                <w:szCs w:val="18"/>
              </w:rPr>
              <w:t>角色</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PURCHASERAGENCY</w:t>
            </w:r>
            <w:r>
              <w:rPr>
                <w:rFonts w:hint="eastAsia" w:ascii="仿宋" w:hAnsi="仿宋" w:eastAsia="仿宋"/>
                <w:color w:val="333333"/>
                <w:spacing w:val="3"/>
                <w:sz w:val="18"/>
                <w:szCs w:val="18"/>
              </w:rPr>
              <w:t>ROLE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参照“主</w:t>
            </w:r>
            <w:r>
              <w:rPr>
                <w:rFonts w:ascii="仿宋" w:hAnsi="仿宋" w:eastAsia="仿宋"/>
                <w:color w:val="333333"/>
                <w:spacing w:val="3"/>
                <w:sz w:val="18"/>
                <w:szCs w:val="18"/>
              </w:rPr>
              <w:t>体</w:t>
            </w:r>
            <w:r>
              <w:rPr>
                <w:rFonts w:hint="eastAsia" w:ascii="仿宋" w:hAnsi="仿宋" w:eastAsia="仿宋"/>
                <w:color w:val="333333"/>
                <w:spacing w:val="3"/>
                <w:sz w:val="18"/>
                <w:szCs w:val="18"/>
              </w:rPr>
              <w:t>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项目所属行政区划</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PROJECT_DISTRICT</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C6</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w:t>
            </w:r>
            <w:r>
              <w:rPr>
                <w:rFonts w:ascii="仿宋" w:hAnsi="仿宋" w:eastAsia="仿宋"/>
                <w:color w:val="333333"/>
                <w:spacing w:val="3"/>
                <w:sz w:val="18"/>
                <w:szCs w:val="18"/>
              </w:rPr>
              <w:t>“行政区划编码”。</w:t>
            </w:r>
            <w:r>
              <w:rPr>
                <w:rFonts w:hint="eastAsia" w:ascii="仿宋" w:hAnsi="仿宋" w:eastAsia="仿宋"/>
                <w:color w:val="333333"/>
                <w:spacing w:val="3"/>
                <w:sz w:val="18"/>
                <w:szCs w:val="18"/>
              </w:rPr>
              <w:t>例如</w:t>
            </w:r>
            <w:r>
              <w:rPr>
                <w:rFonts w:ascii="仿宋" w:hAnsi="仿宋" w:eastAsia="仿宋"/>
                <w:color w:val="333333"/>
                <w:spacing w:val="3"/>
                <w:sz w:val="18"/>
                <w:szCs w:val="18"/>
              </w:rPr>
              <w:t>：省级项目</w:t>
            </w:r>
            <w:r>
              <w:rPr>
                <w:rFonts w:hint="eastAsia" w:ascii="仿宋" w:hAnsi="仿宋" w:eastAsia="仿宋"/>
                <w:color w:val="333333"/>
                <w:spacing w:val="3"/>
                <w:sz w:val="18"/>
                <w:szCs w:val="18"/>
              </w:rPr>
              <w:t>填写</w:t>
            </w:r>
            <w:r>
              <w:rPr>
                <w:rFonts w:ascii="仿宋" w:hAnsi="仿宋" w:eastAsia="仿宋"/>
                <w:color w:val="333333"/>
                <w:spacing w:val="3"/>
                <w:sz w:val="18"/>
                <w:szCs w:val="18"/>
              </w:rPr>
              <w:t>340000</w:t>
            </w:r>
            <w:r>
              <w:rPr>
                <w:rFonts w:hint="eastAsia" w:ascii="仿宋" w:hAnsi="仿宋" w:eastAsia="仿宋"/>
                <w:color w:val="333333"/>
                <w:spacing w:val="3"/>
                <w:sz w:val="18"/>
                <w:szCs w:val="18"/>
              </w:rPr>
              <w:t>，</w:t>
            </w:r>
            <w:r>
              <w:rPr>
                <w:rFonts w:ascii="仿宋" w:hAnsi="仿宋" w:eastAsia="仿宋"/>
                <w:color w:val="333333"/>
                <w:spacing w:val="3"/>
                <w:sz w:val="18"/>
                <w:szCs w:val="18"/>
              </w:rPr>
              <w:t>市县项目填写市县的行政区划</w:t>
            </w:r>
            <w:r>
              <w:rPr>
                <w:rFonts w:hint="eastAsia" w:ascii="仿宋" w:hAnsi="仿宋" w:eastAsia="仿宋"/>
                <w:color w:val="333333"/>
                <w:spacing w:val="3"/>
                <w:sz w:val="18"/>
                <w:szCs w:val="18"/>
              </w:rPr>
              <w:t>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采购代理机构联系人</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PURCHASER_AGENCY_CONNECTOR</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C100</w:t>
            </w:r>
          </w:p>
        </w:tc>
        <w:tc>
          <w:tcPr>
            <w:tcW w:w="763" w:type="dxa"/>
            <w:shd w:val="clear" w:color="auto" w:fill="auto"/>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委托必填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采购代理机构联系电话</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PURCHASER_AGENCY_INFORMATION</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763" w:type="dxa"/>
            <w:shd w:val="clear" w:color="auto" w:fill="auto"/>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委托必填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来源平台区划</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SOURCE_DISTRICT</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C6</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参照“行政区划编码”。为交易</w:t>
            </w:r>
            <w:r>
              <w:rPr>
                <w:rFonts w:ascii="仿宋" w:hAnsi="仿宋" w:eastAsia="仿宋"/>
                <w:color w:val="333333"/>
                <w:spacing w:val="3"/>
                <w:sz w:val="18"/>
                <w:szCs w:val="18"/>
              </w:rPr>
              <w:t>中心</w:t>
            </w:r>
            <w:r>
              <w:rPr>
                <w:rFonts w:hint="eastAsia" w:ascii="仿宋" w:hAnsi="仿宋" w:eastAsia="仿宋"/>
                <w:color w:val="333333"/>
                <w:spacing w:val="3"/>
                <w:sz w:val="18"/>
                <w:szCs w:val="18"/>
              </w:rPr>
              <w:t>所</w:t>
            </w:r>
            <w:r>
              <w:rPr>
                <w:rFonts w:ascii="仿宋" w:hAnsi="仿宋" w:eastAsia="仿宋"/>
                <w:color w:val="333333"/>
                <w:spacing w:val="3"/>
                <w:sz w:val="18"/>
                <w:szCs w:val="18"/>
              </w:rPr>
              <w:t>在的区划，例如</w:t>
            </w:r>
            <w:r>
              <w:rPr>
                <w:rFonts w:hint="eastAsia" w:ascii="仿宋" w:hAnsi="仿宋" w:eastAsia="仿宋"/>
                <w:color w:val="333333"/>
                <w:spacing w:val="3"/>
                <w:sz w:val="18"/>
                <w:szCs w:val="18"/>
              </w:rPr>
              <w:t>:合肥</w:t>
            </w:r>
            <w:r>
              <w:rPr>
                <w:rFonts w:ascii="仿宋" w:hAnsi="仿宋" w:eastAsia="仿宋"/>
                <w:color w:val="333333"/>
                <w:spacing w:val="3"/>
                <w:sz w:val="18"/>
                <w:szCs w:val="18"/>
              </w:rPr>
              <w:t>市填写340100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w:t>
            </w:r>
          </w:p>
        </w:tc>
        <w:tc>
          <w:tcPr>
            <w:tcW w:w="76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附件资料标识码</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ATTACHMENT</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121" w:type="dxa"/>
            <w:shd w:val="clear" w:color="auto" w:fill="auto"/>
          </w:tcPr>
          <w:p>
            <w:pPr>
              <w:autoSpaceDE w:val="0"/>
              <w:autoSpaceDN w:val="0"/>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项目创建时间</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CREATE_TIME</w:t>
            </w:r>
          </w:p>
        </w:tc>
        <w:tc>
          <w:tcPr>
            <w:tcW w:w="106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预算金额币种</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BUDGET_CURRENCY</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C3</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采用 GB/T 12406-2008《表示货币和资金的代码》的数字码，例如，</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人民币是 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项目类别关联代码</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RELATE_CODE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属于投资项目则填1，否则填0</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该代码填 1 时，投资项目统一代码必填.参考 “项目类别关联代码”，填入对应代码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交易系统标识码</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PLATFORM_CODE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C18</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发生交易的公共资源交易系统（含社会主体依法建设的电子交易系统）运营机构的统一社会信用代码采用GB 32100-2015 《法人和其他组织统一社会信用代码编码规则》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交易服务系统标识码</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PUB_SERVICE_PLAT_CODE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C18</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首次采集交易信息的公共资源交易服务系统运营机构的统一社会信用代码采用 GB 32100-2015 《法人和其他组织统一社会信用代码编码规则》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数据时间戳</w:t>
            </w:r>
          </w:p>
        </w:tc>
        <w:tc>
          <w:tcPr>
            <w:tcW w:w="283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DATATIMESTAMP</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价款形式代码</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PRICE_FORM_CODE</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参考价款形式代码，填入对应的代码，价款形式代码为1时，“预算金额”为必填项；价款形式代码为2、3、9时，“优惠率或其它类型项目预算”为必填项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1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优惠率或其它类型项目预算</w:t>
            </w:r>
          </w:p>
        </w:tc>
        <w:tc>
          <w:tcPr>
            <w:tcW w:w="2830"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OTHER_PROGRAM_BUDGET</w:t>
            </w:r>
          </w:p>
        </w:tc>
        <w:tc>
          <w:tcPr>
            <w:tcW w:w="106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C2000</w:t>
            </w:r>
          </w:p>
        </w:tc>
        <w:tc>
          <w:tcPr>
            <w:tcW w:w="76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121"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百分比、单价或文字等其它形式的项目预算</w:t>
            </w:r>
          </w:p>
        </w:tc>
      </w:tr>
    </w:tbl>
    <w:p>
      <w:pPr>
        <w:rPr>
          <w:rFonts w:ascii="仿宋" w:hAnsi="仿宋"/>
          <w:b/>
          <w:bCs/>
          <w:color w:val="333333"/>
          <w:spacing w:val="3"/>
          <w:sz w:val="18"/>
          <w:szCs w:val="18"/>
        </w:rPr>
      </w:pPr>
      <w:bookmarkStart w:id="44" w:name="_Toc452447949"/>
      <w:bookmarkStart w:id="45" w:name="_Toc452450829"/>
      <w:bookmarkStart w:id="46" w:name="_Toc452392629"/>
      <w:bookmarkStart w:id="47" w:name="_Toc452393741"/>
      <w:bookmarkStart w:id="48" w:name="_Toc452449478"/>
      <w:bookmarkStart w:id="49" w:name="_Toc452450455"/>
      <w:bookmarkStart w:id="50" w:name="_Toc452448697"/>
      <w:bookmarkStart w:id="51" w:name="_Toc452392960"/>
      <w:bookmarkStart w:id="52" w:name="_Toc452449104"/>
      <w:bookmarkStart w:id="53" w:name="_Toc452394472"/>
      <w:bookmarkStart w:id="54" w:name="_Toc452394085"/>
      <w:bookmarkStart w:id="55" w:name="_Toc452391198"/>
      <w:bookmarkStart w:id="56" w:name="_Toc452391026"/>
      <w:bookmarkStart w:id="57" w:name="_Toc452395246"/>
      <w:bookmarkStart w:id="58" w:name="_Toc452448323"/>
      <w:bookmarkStart w:id="59" w:name="_Toc452390854"/>
      <w:bookmarkStart w:id="60" w:name="_Toc452392002"/>
      <w:r>
        <w:rPr>
          <w:rFonts w:hint="eastAsia" w:ascii="仿宋" w:hAnsi="仿宋"/>
          <w:b/>
          <w:bCs/>
          <w:color w:val="333333"/>
          <w:spacing w:val="3"/>
          <w:sz w:val="18"/>
          <w:szCs w:val="18"/>
        </w:rPr>
        <w:t>包件</w:t>
      </w:r>
      <w:r>
        <w:rPr>
          <w:rFonts w:ascii="仿宋" w:hAnsi="仿宋"/>
          <w:b/>
          <w:bCs/>
          <w:color w:val="333333"/>
          <w:spacing w:val="3"/>
          <w:sz w:val="18"/>
          <w:szCs w:val="18"/>
        </w:rPr>
        <w:t>（</w:t>
      </w:r>
      <w:r>
        <w:rPr>
          <w:rFonts w:hint="eastAsia" w:ascii="仿宋" w:hAnsi="仿宋"/>
          <w:b/>
          <w:bCs/>
          <w:color w:val="333333"/>
          <w:spacing w:val="3"/>
          <w:sz w:val="18"/>
          <w:szCs w:val="18"/>
        </w:rPr>
        <w:t>标段</w:t>
      </w:r>
      <w:r>
        <w:rPr>
          <w:rFonts w:ascii="仿宋" w:hAnsi="仿宋"/>
          <w:b/>
          <w:bCs/>
          <w:color w:val="333333"/>
          <w:spacing w:val="3"/>
          <w:sz w:val="18"/>
          <w:szCs w:val="18"/>
        </w:rPr>
        <w:t>）</w:t>
      </w:r>
      <w:r>
        <w:rPr>
          <w:rFonts w:hint="eastAsia" w:ascii="仿宋" w:hAnsi="仿宋"/>
          <w:b/>
          <w:bCs/>
          <w:color w:val="333333"/>
          <w:spacing w:val="3"/>
          <w:sz w:val="18"/>
          <w:szCs w:val="18"/>
        </w:rPr>
        <w:t>信息（ZC_BIDSECTION）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Fonts w:hint="eastAsia" w:ascii="仿宋" w:hAnsi="仿宋"/>
          <w:b/>
          <w:bCs/>
          <w:color w:val="333333"/>
          <w:spacing w:val="3"/>
          <w:sz w:val="18"/>
          <w:szCs w:val="18"/>
        </w:rPr>
        <w:t xml:space="preserve"> </w:t>
      </w:r>
    </w:p>
    <w:tbl>
      <w:tblPr>
        <w:tblStyle w:val="33"/>
        <w:tblW w:w="8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649"/>
        <w:gridCol w:w="2272"/>
        <w:gridCol w:w="1173"/>
        <w:gridCol w:w="903"/>
        <w:gridCol w:w="2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25" w:hRule="exact"/>
        </w:trPr>
        <w:tc>
          <w:tcPr>
            <w:tcW w:w="1649"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272"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173"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903"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290" w:type="dxa"/>
            <w:shd w:val="pct5"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utoSpaceDE w:val="0"/>
              <w:autoSpaceDN w:val="0"/>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包件标识码</w:t>
            </w:r>
          </w:p>
        </w:tc>
        <w:tc>
          <w:tcPr>
            <w:tcW w:w="2272"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SECTIONID</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utoSpaceDE w:val="0"/>
              <w:autoSpaceDN w:val="0"/>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90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包件编号</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BIDSECTIONCODE</w:t>
            </w:r>
          </w:p>
          <w:p>
            <w:pPr>
              <w:adjustRightInd w:val="0"/>
              <w:rPr>
                <w:rFonts w:ascii="仿宋" w:hAnsi="仿宋" w:eastAsia="仿宋"/>
                <w:color w:val="333333"/>
                <w:spacing w:val="3"/>
                <w:sz w:val="18"/>
                <w:szCs w:val="18"/>
              </w:rPr>
            </w:pP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90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项目名称+</w:t>
            </w:r>
            <w:r>
              <w:rPr>
                <w:rFonts w:ascii="仿宋" w:hAnsi="仿宋" w:eastAsia="仿宋"/>
                <w:color w:val="333333"/>
                <w:spacing w:val="3"/>
                <w:sz w:val="18"/>
                <w:szCs w:val="18"/>
              </w:rPr>
              <w:t>“-”+</w:t>
            </w:r>
            <w:r>
              <w:rPr>
                <w:rFonts w:hint="eastAsia" w:ascii="仿宋" w:hAnsi="仿宋" w:eastAsia="仿宋"/>
                <w:color w:val="333333"/>
                <w:spacing w:val="3"/>
                <w:sz w:val="18"/>
                <w:szCs w:val="18"/>
              </w:rPr>
              <w:t>包号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包件名称</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BIDSECTIONNAME</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C600</w:t>
            </w:r>
          </w:p>
        </w:tc>
        <w:tc>
          <w:tcPr>
            <w:tcW w:w="90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包件内容</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BIDSECTIONCONTENT</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20</w:t>
            </w:r>
            <w:r>
              <w:rPr>
                <w:rFonts w:ascii="仿宋" w:hAnsi="仿宋" w:eastAsia="仿宋"/>
                <w:color w:val="333333"/>
                <w:spacing w:val="3"/>
                <w:sz w:val="18"/>
                <w:szCs w:val="18"/>
              </w:rPr>
              <w:t>00</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290"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包件分类代码</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BIDSECTIONCLASSIFYCODE</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C7</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参照“标段/包</w:t>
            </w:r>
            <w:r>
              <w:rPr>
                <w:rFonts w:ascii="仿宋" w:hAnsi="仿宋" w:eastAsia="仿宋"/>
                <w:color w:val="333333"/>
                <w:spacing w:val="3"/>
                <w:sz w:val="18"/>
                <w:szCs w:val="18"/>
              </w:rPr>
              <w:t>分类代码</w:t>
            </w:r>
            <w:r>
              <w:rPr>
                <w:rFonts w:hint="eastAsia"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包件采购方式</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PURCHASERMODE</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90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参照“交易方式</w:t>
            </w:r>
            <w:r>
              <w:rPr>
                <w:rFonts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预算金额</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BUDGETPRICE</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N20,6</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290"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rPr>
                <w:rFonts w:ascii="仿宋" w:hAnsi="仿宋" w:eastAsia="仿宋"/>
                <w:color w:val="333333"/>
                <w:spacing w:val="3"/>
                <w:sz w:val="18"/>
                <w:szCs w:val="18"/>
              </w:rPr>
            </w:pPr>
            <w:r>
              <w:rPr>
                <w:rFonts w:hint="eastAsia" w:ascii="仿宋" w:hAnsi="仿宋" w:eastAsia="仿宋"/>
                <w:color w:val="333333"/>
                <w:spacing w:val="3"/>
                <w:sz w:val="18"/>
                <w:szCs w:val="18"/>
              </w:rPr>
              <w:t>预算金额</w:t>
            </w:r>
            <w:r>
              <w:rPr>
                <w:rFonts w:ascii="仿宋" w:hAnsi="仿宋" w:eastAsia="仿宋"/>
                <w:color w:val="333333"/>
                <w:spacing w:val="3"/>
                <w:sz w:val="18"/>
                <w:szCs w:val="18"/>
              </w:rPr>
              <w:t>单位</w:t>
            </w:r>
          </w:p>
        </w:tc>
        <w:tc>
          <w:tcPr>
            <w:tcW w:w="2272"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BUDGET</w:t>
            </w:r>
            <w:r>
              <w:rPr>
                <w:rFonts w:ascii="仿宋" w:hAnsi="仿宋" w:eastAsia="仿宋"/>
                <w:color w:val="333333"/>
                <w:spacing w:val="3"/>
                <w:sz w:val="18"/>
                <w:szCs w:val="18"/>
              </w:rPr>
              <w:t>UNIT</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参照“金额单位代码”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预算金额币种</w:t>
            </w:r>
          </w:p>
        </w:tc>
        <w:tc>
          <w:tcPr>
            <w:tcW w:w="2272"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BUDGET_CURRENCY</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C3</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采用 GB/T 12406-2008《表示货币和资金的代码》的数字码，例如，</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人民币是 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价款形式代码</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PRICE_FORM_CODE</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参考价款形式代码，填入对应的代码，价款形式代码为1时，“预算金额”为必填项；价款形式代码为2、3、9时，“优惠率或其它类型项目预算”为必填项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优惠率或其它类型项目预算</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OTHER_PROGRAM_BUDGET</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C2000</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百分比、单价或文字等其它形式的项目预算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rPr>
                <w:rFonts w:ascii="仿宋" w:hAnsi="仿宋" w:eastAsia="仿宋"/>
                <w:color w:val="333333"/>
                <w:spacing w:val="3"/>
                <w:sz w:val="18"/>
                <w:szCs w:val="18"/>
              </w:rPr>
            </w:pPr>
            <w:r>
              <w:rPr>
                <w:rFonts w:ascii="仿宋" w:hAnsi="仿宋" w:eastAsia="仿宋"/>
                <w:color w:val="333333"/>
                <w:spacing w:val="3"/>
                <w:sz w:val="18"/>
                <w:szCs w:val="18"/>
              </w:rPr>
              <w:t>投标保证金金额</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BONDPAYVALUE</w:t>
            </w:r>
          </w:p>
        </w:tc>
        <w:tc>
          <w:tcPr>
            <w:tcW w:w="1173" w:type="dxa"/>
            <w:shd w:val="clear" w:color="auto" w:fill="auto"/>
          </w:tcPr>
          <w:p>
            <w:pPr>
              <w:rPr>
                <w:rFonts w:ascii="仿宋" w:hAnsi="仿宋" w:eastAsia="仿宋"/>
                <w:color w:val="333333"/>
                <w:spacing w:val="3"/>
                <w:sz w:val="18"/>
                <w:szCs w:val="18"/>
              </w:rPr>
            </w:pPr>
            <w:r>
              <w:rPr>
                <w:rFonts w:ascii="仿宋" w:hAnsi="仿宋" w:eastAsia="仿宋"/>
                <w:color w:val="333333"/>
                <w:spacing w:val="3"/>
                <w:sz w:val="18"/>
                <w:szCs w:val="18"/>
              </w:rPr>
              <w:t>N2</w:t>
            </w:r>
            <w:r>
              <w:rPr>
                <w:rFonts w:hint="eastAsia" w:ascii="仿宋" w:hAnsi="仿宋" w:eastAsia="仿宋"/>
                <w:color w:val="333333"/>
                <w:spacing w:val="3"/>
                <w:sz w:val="18"/>
                <w:szCs w:val="18"/>
              </w:rPr>
              <w:t>0</w:t>
            </w:r>
            <w:r>
              <w:rPr>
                <w:rFonts w:ascii="仿宋" w:hAnsi="仿宋" w:eastAsia="仿宋"/>
                <w:color w:val="333333"/>
                <w:spacing w:val="3"/>
                <w:sz w:val="18"/>
                <w:szCs w:val="18"/>
              </w:rPr>
              <w:t>,</w:t>
            </w:r>
            <w:r>
              <w:rPr>
                <w:rFonts w:hint="eastAsia" w:ascii="仿宋" w:hAnsi="仿宋" w:eastAsia="仿宋"/>
                <w:color w:val="333333"/>
                <w:spacing w:val="3"/>
                <w:sz w:val="18"/>
                <w:szCs w:val="18"/>
              </w:rPr>
              <w:t>6</w:t>
            </w:r>
          </w:p>
        </w:tc>
        <w:tc>
          <w:tcPr>
            <w:tcW w:w="90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rPr>
                <w:rFonts w:ascii="仿宋" w:hAnsi="仿宋" w:eastAsia="仿宋"/>
                <w:color w:val="333333"/>
                <w:spacing w:val="3"/>
                <w:sz w:val="18"/>
                <w:szCs w:val="18"/>
              </w:rPr>
            </w:pPr>
            <w:r>
              <w:rPr>
                <w:rFonts w:ascii="仿宋" w:hAnsi="仿宋" w:eastAsia="仿宋"/>
                <w:color w:val="333333"/>
                <w:spacing w:val="3"/>
                <w:sz w:val="18"/>
                <w:szCs w:val="18"/>
              </w:rPr>
              <w:t>投标保证金单位</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BONDPAYUNIT</w:t>
            </w:r>
          </w:p>
        </w:tc>
        <w:tc>
          <w:tcPr>
            <w:tcW w:w="1173"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参照“金额单位代码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rPr>
                <w:rFonts w:ascii="仿宋" w:hAnsi="仿宋" w:eastAsia="仿宋"/>
                <w:color w:val="333333"/>
                <w:spacing w:val="3"/>
                <w:sz w:val="18"/>
                <w:szCs w:val="18"/>
              </w:rPr>
            </w:pPr>
            <w:r>
              <w:rPr>
                <w:rFonts w:hint="eastAsia" w:ascii="仿宋" w:hAnsi="仿宋" w:eastAsia="仿宋"/>
                <w:color w:val="333333"/>
                <w:spacing w:val="3"/>
                <w:sz w:val="18"/>
                <w:szCs w:val="18"/>
              </w:rPr>
              <w:t>供应商资格审查要求</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SUPPLIERQUALIFICATION</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C2000</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采购类型</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PURCHASEMODE</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C9</w:t>
            </w:r>
          </w:p>
        </w:tc>
        <w:tc>
          <w:tcPr>
            <w:tcW w:w="903" w:type="dxa"/>
            <w:shd w:val="clear" w:color="auto" w:fill="auto"/>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参照“采购类型”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是否允许联合体</w:t>
            </w:r>
            <w:r>
              <w:rPr>
                <w:rFonts w:ascii="仿宋" w:hAnsi="仿宋" w:eastAsia="仿宋"/>
                <w:color w:val="333333"/>
                <w:spacing w:val="3"/>
                <w:sz w:val="18"/>
                <w:szCs w:val="18"/>
              </w:rPr>
              <w:t xml:space="preserve"> </w:t>
            </w:r>
          </w:p>
        </w:tc>
        <w:tc>
          <w:tcPr>
            <w:tcW w:w="2272"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 xml:space="preserve">UNITE </w:t>
            </w:r>
          </w:p>
        </w:tc>
        <w:tc>
          <w:tcPr>
            <w:tcW w:w="1173" w:type="dxa"/>
            <w:shd w:val="clear" w:color="auto" w:fill="auto"/>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C1</w:t>
            </w:r>
          </w:p>
        </w:tc>
        <w:tc>
          <w:tcPr>
            <w:tcW w:w="903" w:type="dxa"/>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参照“是否代码</w:t>
            </w:r>
            <w:r>
              <w:rPr>
                <w:rFonts w:ascii="仿宋" w:hAnsi="仿宋" w:eastAsia="仿宋"/>
                <w:color w:val="333333"/>
                <w:spacing w:val="3"/>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49" w:type="dxa"/>
            <w:shd w:val="clear" w:color="auto" w:fill="auto"/>
          </w:tcPr>
          <w:p>
            <w:pPr>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2272" w:type="dxa"/>
            <w:shd w:val="clear" w:color="auto" w:fill="auto"/>
          </w:tcPr>
          <w:p>
            <w:pPr>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173" w:type="dxa"/>
            <w:shd w:val="clear" w:color="auto" w:fill="auto"/>
          </w:tcPr>
          <w:p>
            <w:pPr>
              <w:rPr>
                <w:rFonts w:ascii="仿宋" w:hAnsi="仿宋" w:eastAsia="仿宋"/>
                <w:color w:val="333333"/>
                <w:spacing w:val="3"/>
                <w:sz w:val="18"/>
                <w:szCs w:val="18"/>
              </w:rPr>
            </w:pPr>
            <w:r>
              <w:rPr>
                <w:rFonts w:ascii="仿宋" w:hAnsi="仿宋" w:eastAsia="仿宋"/>
                <w:color w:val="333333"/>
                <w:spacing w:val="3"/>
                <w:sz w:val="18"/>
                <w:szCs w:val="18"/>
              </w:rPr>
              <w:t>C20</w:t>
            </w:r>
          </w:p>
        </w:tc>
        <w:tc>
          <w:tcPr>
            <w:tcW w:w="903" w:type="dxa"/>
            <w:shd w:val="clear" w:color="auto" w:fill="auto"/>
          </w:tcPr>
          <w:p>
            <w:pPr>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90" w:type="dxa"/>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bl>
    <w:p>
      <w:pPr>
        <w:rPr>
          <w:rFonts w:ascii="仿宋" w:hAnsi="仿宋"/>
          <w:b/>
          <w:bCs/>
          <w:color w:val="333333"/>
          <w:spacing w:val="3"/>
          <w:sz w:val="18"/>
          <w:szCs w:val="18"/>
        </w:rPr>
      </w:pPr>
      <w:bookmarkStart w:id="61" w:name="_Toc452392003"/>
      <w:bookmarkStart w:id="62" w:name="_Toc452450830"/>
      <w:bookmarkStart w:id="63" w:name="_Toc452450456"/>
      <w:bookmarkStart w:id="64" w:name="_Toc452392961"/>
      <w:bookmarkStart w:id="65" w:name="_Toc452447950"/>
      <w:bookmarkStart w:id="66" w:name="_Toc452449479"/>
      <w:bookmarkStart w:id="67" w:name="_Toc452394473"/>
      <w:bookmarkStart w:id="68" w:name="_Toc452448324"/>
      <w:bookmarkStart w:id="69" w:name="_Toc452391027"/>
      <w:bookmarkStart w:id="70" w:name="_Toc452394086"/>
      <w:bookmarkStart w:id="71" w:name="_Toc452390855"/>
      <w:bookmarkStart w:id="72" w:name="_Toc452449105"/>
      <w:bookmarkStart w:id="73" w:name="_Toc452392630"/>
      <w:bookmarkStart w:id="74" w:name="_Toc452395247"/>
      <w:bookmarkStart w:id="75" w:name="_Toc452391199"/>
      <w:bookmarkStart w:id="76" w:name="_Toc452393742"/>
      <w:bookmarkStart w:id="77" w:name="_Toc452448698"/>
      <w:r>
        <w:rPr>
          <w:rFonts w:hint="eastAsia" w:ascii="仿宋" w:hAnsi="仿宋"/>
          <w:b/>
          <w:bCs/>
          <w:color w:val="333333"/>
          <w:spacing w:val="3"/>
          <w:sz w:val="18"/>
          <w:szCs w:val="18"/>
        </w:rPr>
        <w:t>采购任务书（ZC_</w:t>
      </w:r>
      <w:r>
        <w:rPr>
          <w:rFonts w:ascii="仿宋" w:hAnsi="仿宋"/>
          <w:b/>
          <w:bCs/>
          <w:color w:val="333333"/>
          <w:spacing w:val="3"/>
          <w:sz w:val="18"/>
          <w:szCs w:val="18"/>
        </w:rPr>
        <w:t>PURCHASE_TASKBOOK</w:t>
      </w:r>
      <w:r>
        <w:rPr>
          <w:rFonts w:hint="eastAsia" w:ascii="仿宋" w:hAnsi="仿宋"/>
          <w:b/>
          <w:bCs/>
          <w:color w:val="333333"/>
          <w:spacing w:val="3"/>
          <w:sz w:val="18"/>
          <w:szCs w:val="18"/>
        </w:rPr>
        <w: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Fonts w:hint="eastAsia" w:ascii="仿宋" w:hAnsi="仿宋"/>
          <w:b/>
          <w:bCs/>
          <w:color w:val="333333"/>
          <w:spacing w:val="3"/>
          <w:sz w:val="18"/>
          <w:szCs w:val="18"/>
        </w:rPr>
        <w:t xml:space="preserve"> </w:t>
      </w:r>
    </w:p>
    <w:tbl>
      <w:tblPr>
        <w:tblStyle w:val="33"/>
        <w:tblW w:w="8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790"/>
        <w:gridCol w:w="1714"/>
        <w:gridCol w:w="1312"/>
        <w:gridCol w:w="1042"/>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17" w:hRule="exact"/>
        </w:trPr>
        <w:tc>
          <w:tcPr>
            <w:tcW w:w="1790"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1714"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312"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1042"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429" w:type="dxa"/>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任务书</w:t>
            </w:r>
            <w:r>
              <w:rPr>
                <w:rFonts w:hint="eastAsia" w:ascii="仿宋" w:hAnsi="仿宋" w:eastAsia="仿宋"/>
                <w:color w:val="333333"/>
                <w:spacing w:val="3"/>
                <w:sz w:val="18"/>
                <w:szCs w:val="18"/>
              </w:rPr>
              <w:t>标识码</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TASKBOOKID</w:t>
            </w:r>
          </w:p>
        </w:tc>
        <w:tc>
          <w:tcPr>
            <w:tcW w:w="131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1714"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312"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C50</w:t>
            </w:r>
          </w:p>
        </w:tc>
        <w:tc>
          <w:tcPr>
            <w:tcW w:w="1042" w:type="dxa"/>
            <w:shd w:val="clear" w:color="auto" w:fill="auto"/>
            <w:vAlign w:val="center"/>
          </w:tcPr>
          <w:p>
            <w:pPr>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任务书编号</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TASKBOOKCODE</w:t>
            </w:r>
          </w:p>
        </w:tc>
        <w:tc>
          <w:tcPr>
            <w:tcW w:w="131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计划编号</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PURCHASEPLANCODE</w:t>
            </w:r>
          </w:p>
        </w:tc>
        <w:tc>
          <w:tcPr>
            <w:tcW w:w="131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计划名称</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PURCHASEPLANNAME</w:t>
            </w:r>
          </w:p>
        </w:tc>
        <w:tc>
          <w:tcPr>
            <w:tcW w:w="131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C200</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采购目录</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 xml:space="preserve">PURCHASECATALOG </w:t>
            </w:r>
          </w:p>
        </w:tc>
        <w:tc>
          <w:tcPr>
            <w:tcW w:w="131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C2000</w:t>
            </w:r>
          </w:p>
        </w:tc>
        <w:tc>
          <w:tcPr>
            <w:tcW w:w="1042" w:type="dxa"/>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多个目录逗号隔开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受理</w:t>
            </w:r>
            <w:r>
              <w:rPr>
                <w:rFonts w:hint="eastAsia" w:ascii="仿宋" w:hAnsi="仿宋" w:eastAsia="仿宋"/>
                <w:color w:val="333333"/>
                <w:spacing w:val="3"/>
                <w:sz w:val="18"/>
                <w:szCs w:val="18"/>
              </w:rPr>
              <w:t>时间</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ACCEPTANCECDATE</w:t>
            </w:r>
          </w:p>
        </w:tc>
        <w:tc>
          <w:tcPr>
            <w:tcW w:w="131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1042" w:type="dxa"/>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项目所在</w:t>
            </w:r>
            <w:r>
              <w:rPr>
                <w:rFonts w:ascii="仿宋" w:hAnsi="仿宋" w:eastAsia="仿宋"/>
                <w:color w:val="333333"/>
                <w:spacing w:val="3"/>
                <w:sz w:val="18"/>
                <w:szCs w:val="18"/>
              </w:rPr>
              <w:t>辖区</w:t>
            </w:r>
            <w:r>
              <w:rPr>
                <w:rFonts w:hint="eastAsia" w:ascii="仿宋" w:hAnsi="仿宋" w:eastAsia="仿宋"/>
                <w:color w:val="333333"/>
                <w:spacing w:val="3"/>
                <w:sz w:val="18"/>
                <w:szCs w:val="18"/>
              </w:rPr>
              <w:t>代码</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REGIONCODE</w:t>
            </w:r>
          </w:p>
        </w:tc>
        <w:tc>
          <w:tcPr>
            <w:tcW w:w="1312"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C6</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参照“行政区划编码”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采购人编号</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PURCHASERCODE</w:t>
            </w:r>
          </w:p>
        </w:tc>
        <w:tc>
          <w:tcPr>
            <w:tcW w:w="131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组织机构代码或社会信用代码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采购人名称</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PURCHASERNAME</w:t>
            </w:r>
          </w:p>
        </w:tc>
        <w:tc>
          <w:tcPr>
            <w:tcW w:w="131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200</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预算金额</w:t>
            </w:r>
          </w:p>
        </w:tc>
        <w:tc>
          <w:tcPr>
            <w:tcW w:w="1714" w:type="dxa"/>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BUDGETPRICE</w:t>
            </w:r>
          </w:p>
        </w:tc>
        <w:tc>
          <w:tcPr>
            <w:tcW w:w="1312"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N20,6</w:t>
            </w:r>
          </w:p>
        </w:tc>
        <w:tc>
          <w:tcPr>
            <w:tcW w:w="1042" w:type="dxa"/>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79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1714"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312"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C20</w:t>
            </w:r>
          </w:p>
        </w:tc>
        <w:tc>
          <w:tcPr>
            <w:tcW w:w="1042" w:type="dxa"/>
            <w:shd w:val="clear" w:color="auto" w:fill="auto"/>
            <w:vAlign w:val="center"/>
          </w:tcPr>
          <w:p>
            <w:pPr>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29" w:type="dxa"/>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bl>
    <w:p>
      <w:pPr>
        <w:rPr>
          <w:rFonts w:ascii="仿宋" w:hAnsi="仿宋" w:eastAsia="仿宋"/>
          <w:color w:val="FF0000"/>
          <w:sz w:val="18"/>
          <w:szCs w:val="18"/>
        </w:rPr>
      </w:pPr>
    </w:p>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"PROJECTCODE":"项目编号",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"PROJECTNAME":"项目名称",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"REGIONCODE":"项目所在行政区划代码",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"PROJECTADDRESS":"项目地址",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"INDUSTRIESTYPE":"项目行业分类",</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"FUNDSOURCE":"资金来源",</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"PURCHASERCODE":"采购人代码",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"PURCHASERNAME":"采购人名称",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"PURCHASERCONNECTOR":"采购项目联系人",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"PURCHASERCONTACTINFORMATION":"采购项目联系人电话",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"FINANCEENTRUSTCODE":"财政委托编号",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"ZC_PURCHASE_PROJ":{</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"PROJECTCODE":"项目编号",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"PURCHASEPROJECTCODE":"采购项目编号",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"PURCHASEPROJECTNAME":"采购项目名称",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"PURCHASERCODE":"采购人代码",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"PURCHASERNAME":"采购人名称",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"TENDERERCATEGORY":"采购人类别",</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"TENDERERROLE":"采购人角色",</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"PURCHASEPROJECTADDRESS":"采购项目地点",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"PURCHASEPROJECTCLASSIFYCODE":"采购项目类型",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"INDUSTRY_CATEGORY":"行业类别",</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"BUDGETAMOUNT":"预算金额",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"BUDGETUNIT":"预算金额单位",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"PPP":"是否PPP项目",</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"PURCHASERMODE":"采购方式",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"QUALIFICATIONMODE":"资格审查方式",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"PURCHASERCONTENT":"采购内容",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"ENTRYREGISTDATE":"进场登记时间",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"SUPERVISEDEPTCODE":"监督部门代码",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"SUPERVISEDEPTNAME":"监督部门名称",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"PURCHASERORGANIZEFORM":"采购组织形式",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"PURCHASERAGENCYCODE":"采购代理机构代码",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"PURCHASERAGENCYNAME":"采购代理机构名称",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"PURCHASERAGENCYROLE":"采购代理机构角色",</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"PROJECT_DISTRICT":"项目所属行政区划",</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"PURCHASER_AGENCY_CONNECTOR":"采购代理机构联系人",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"PURCHASER_AGENCY_INFORMATION":"采购代理机构联系电话",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"SOURCE_DISTRICT":"来源平台区划",</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"CREATE_TIME":"项目创建时间",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"BUDGET_CURRENCY":"预算金额币种",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"RELATE_CODE":"项目类别关联代码",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"PLATFORM_CODE":"交易系统标识码",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"PUB_SERVICE_PLAT_CODE":"交易服务系统标识码",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"DATATIMESTAMP":"数据时间戳",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"PRICE_FORM_CODE":"价款形式代码",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"OTHER_PROGRAM_BUDGET":"优惠率或其它类型项目预算"</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"ZC_BIDSECTION":[</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"BIDSECTIONCODE":"包件编号",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"BIDSECTIONNAME":"包件名称",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"BIDSECTIONCONTENT":"包件内容",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"BIDSECTIONCLASSIFYCODE":"包件分类代码",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"PURCHASERMODE":"包件采购方式",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"BUDGETPRICE":"预算金额",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"BUDGETUNIT":"预算金额单位",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"BUDGET_CURRENCY":"预算金额币种",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"PRICE_FORM_CODE":"价款形式代码",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"OTHER_PROGRAM_BUDGET":"优惠率或其它类型项目预算",</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"BONDPAYVALUE":"投标保证金金额",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"BONDPAYUNIT":"投标保证金单位",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"SUPPLIERQUALIFICATION":"供应商资格审查要求",</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"PURCHASEMODE":"采购类型",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"UNITE":"是否允许联合体",</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"ZC_PURCHASE_TASKBOOK":{</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"TASKBOOKID":"任务书标识码",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"TASKBOOKCODE":"任务书编号",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"PURCHASEPLANCODE":"计划编号",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"PURCHASEPLANNAME":"计划名称",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"PURCHASECATALOG":"采购目录",</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"ACCEPTANCECDATE":"受理时间",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"REGIONCODE":"项目所在辖区代码",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"PURCHASERCODE":"采购人编号",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"PURCHASERNAME":"采购人名称",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"BUDGETPRICE":"预算金额",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830"/>
        <w:gridCol w:w="1651"/>
        <w:gridCol w:w="854"/>
        <w:gridCol w:w="2952"/>
      </w:tblGrid>
      <w:tr>
        <w:tblPrEx>
          <w:tblLayout w:type="fixed"/>
          <w:tblCellMar>
            <w:top w:w="0" w:type="dxa"/>
            <w:left w:w="108" w:type="dxa"/>
            <w:bottom w:w="0" w:type="dxa"/>
            <w:right w:w="108" w:type="dxa"/>
          </w:tblCellMar>
        </w:tblPrEx>
        <w:trPr>
          <w:trHeight w:val="320" w:hRule="atLeast"/>
        </w:trPr>
        <w:tc>
          <w:tcPr>
            <w:tcW w:w="2830"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651"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54"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2952"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78" w:name="_Toc22358"/>
      <w:r>
        <w:rPr>
          <w:rFonts w:hint="eastAsia" w:ascii="仿宋" w:hAnsi="仿宋" w:eastAsia="仿宋"/>
          <w:sz w:val="21"/>
          <w:szCs w:val="21"/>
        </w:rPr>
        <w:t>场地预约</w:t>
      </w:r>
      <w:bookmarkEnd w:id="78"/>
    </w:p>
    <w:p>
      <w:pPr>
        <w:ind w:firstLine="420"/>
      </w:pPr>
      <w:r>
        <w:rPr>
          <w:rFonts w:hint="eastAsia"/>
        </w:rPr>
        <w:t>用于场地预约，包与场地预约关联表等场地预约的数据推送。</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3163"/>
        <w:gridCol w:w="5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316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512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316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zcAppointmentPlace</w:t>
            </w:r>
          </w:p>
        </w:tc>
        <w:tc>
          <w:tcPr>
            <w:tcW w:w="512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87" w:type="dxa"/>
        <w:tblInd w:w="0" w:type="dxa"/>
        <w:tblLayout w:type="fixed"/>
        <w:tblCellMar>
          <w:top w:w="0" w:type="dxa"/>
          <w:left w:w="113" w:type="dxa"/>
          <w:bottom w:w="0" w:type="dxa"/>
          <w:right w:w="113" w:type="dxa"/>
        </w:tblCellMar>
      </w:tblPr>
      <w:tblGrid>
        <w:gridCol w:w="1793"/>
        <w:gridCol w:w="1708"/>
        <w:gridCol w:w="1326"/>
        <w:gridCol w:w="1044"/>
        <w:gridCol w:w="2416"/>
      </w:tblGrid>
      <w:tr>
        <w:tblPrEx>
          <w:tblLayout w:type="fixed"/>
          <w:tblCellMar>
            <w:top w:w="0" w:type="dxa"/>
            <w:left w:w="113" w:type="dxa"/>
            <w:bottom w:w="0" w:type="dxa"/>
            <w:right w:w="113" w:type="dxa"/>
          </w:tblCellMar>
        </w:tblPrEx>
        <w:trPr>
          <w:trHeight w:val="582" w:hRule="exact"/>
        </w:trPr>
        <w:tc>
          <w:tcPr>
            <w:tcW w:w="179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170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3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104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41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场地预约标识码</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APPOINTMENTID</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rPr>
          <w:trHeight w:val="523" w:hRule="atLeast"/>
        </w:trPr>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场地用途</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PLACEUSE</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C1</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参照“场地</w:t>
            </w:r>
            <w:r>
              <w:rPr>
                <w:rFonts w:ascii="仿宋" w:hAnsi="仿宋" w:eastAsia="仿宋"/>
                <w:color w:val="333333"/>
                <w:spacing w:val="3"/>
                <w:sz w:val="18"/>
                <w:szCs w:val="18"/>
              </w:rPr>
              <w:t>用途”</w:t>
            </w:r>
          </w:p>
        </w:tc>
      </w:tr>
      <w:tr>
        <w:tblPrEx>
          <w:tblLayout w:type="fixed"/>
          <w:tblCellMar>
            <w:top w:w="0" w:type="dxa"/>
            <w:left w:w="113" w:type="dxa"/>
            <w:bottom w:w="0" w:type="dxa"/>
            <w:right w:w="113" w:type="dxa"/>
          </w:tblCellMar>
        </w:tblPrEx>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使用起始时间</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USES</w:t>
            </w:r>
            <w:r>
              <w:rPr>
                <w:rFonts w:ascii="仿宋" w:hAnsi="仿宋" w:eastAsia="仿宋"/>
                <w:color w:val="333333"/>
                <w:spacing w:val="3"/>
                <w:sz w:val="18"/>
                <w:szCs w:val="18"/>
              </w:rPr>
              <w:t>TART</w:t>
            </w:r>
            <w:r>
              <w:rPr>
                <w:rFonts w:hint="eastAsia" w:ascii="仿宋" w:hAnsi="仿宋" w:eastAsia="仿宋"/>
                <w:color w:val="333333"/>
                <w:spacing w:val="3"/>
                <w:sz w:val="18"/>
                <w:szCs w:val="18"/>
              </w:rPr>
              <w:t>IME</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使用截止时间</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USEENDTIME</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79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包</w:t>
            </w:r>
            <w:r>
              <w:rPr>
                <w:rFonts w:ascii="仿宋" w:hAnsi="仿宋" w:eastAsia="仿宋"/>
                <w:color w:val="333333"/>
                <w:spacing w:val="3"/>
                <w:sz w:val="18"/>
                <w:szCs w:val="18"/>
              </w:rPr>
              <w:t>与</w:t>
            </w:r>
            <w:r>
              <w:rPr>
                <w:rFonts w:hint="eastAsia" w:ascii="仿宋" w:hAnsi="仿宋" w:eastAsia="仿宋"/>
                <w:color w:val="333333"/>
                <w:spacing w:val="3"/>
                <w:sz w:val="18"/>
                <w:szCs w:val="18"/>
              </w:rPr>
              <w:t>场地预约</w:t>
            </w:r>
            <w:r>
              <w:rPr>
                <w:rFonts w:ascii="仿宋" w:hAnsi="仿宋" w:eastAsia="仿宋"/>
                <w:color w:val="333333"/>
                <w:spacing w:val="3"/>
                <w:sz w:val="18"/>
                <w:szCs w:val="18"/>
              </w:rPr>
              <w:t>关联表</w:t>
            </w:r>
          </w:p>
        </w:tc>
        <w:tc>
          <w:tcPr>
            <w:tcW w:w="170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Z</w:t>
            </w:r>
            <w:r>
              <w:rPr>
                <w:rFonts w:ascii="仿宋" w:hAnsi="仿宋" w:eastAsia="仿宋"/>
                <w:color w:val="333333"/>
                <w:spacing w:val="3"/>
                <w:sz w:val="18"/>
                <w:szCs w:val="18"/>
              </w:rPr>
              <w:t>C_SECTION</w:t>
            </w:r>
            <w:r>
              <w:rPr>
                <w:rFonts w:hint="eastAsia" w:ascii="仿宋" w:hAnsi="仿宋" w:eastAsia="仿宋"/>
                <w:color w:val="333333"/>
                <w:spacing w:val="3"/>
                <w:sz w:val="18"/>
                <w:szCs w:val="18"/>
              </w:rPr>
              <w:t>PLACE</w:t>
            </w:r>
          </w:p>
        </w:tc>
        <w:tc>
          <w:tcPr>
            <w:tcW w:w="13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Array</w:t>
            </w:r>
          </w:p>
        </w:tc>
        <w:tc>
          <w:tcPr>
            <w:tcW w:w="10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c>
          <w:tcPr>
            <w:tcW w:w="241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包</w:t>
            </w:r>
            <w:r>
              <w:rPr>
                <w:rFonts w:ascii="仿宋" w:hAnsi="仿宋" w:eastAsia="仿宋"/>
                <w:color w:val="333333"/>
                <w:spacing w:val="3"/>
                <w:sz w:val="18"/>
                <w:szCs w:val="18"/>
              </w:rPr>
              <w:t>与</w:t>
            </w:r>
            <w:r>
              <w:rPr>
                <w:rFonts w:hint="eastAsia" w:ascii="仿宋" w:hAnsi="仿宋" w:eastAsia="仿宋"/>
                <w:color w:val="333333"/>
                <w:spacing w:val="3"/>
                <w:sz w:val="18"/>
                <w:szCs w:val="18"/>
              </w:rPr>
              <w:t>场地预约</w:t>
            </w:r>
            <w:r>
              <w:rPr>
                <w:rFonts w:ascii="仿宋" w:hAnsi="仿宋" w:eastAsia="仿宋"/>
                <w:color w:val="333333"/>
                <w:spacing w:val="3"/>
                <w:sz w:val="18"/>
                <w:szCs w:val="18"/>
              </w:rPr>
              <w:t>关联表</w:t>
            </w:r>
            <w:r>
              <w:rPr>
                <w:rFonts w:hint="eastAsia" w:ascii="仿宋" w:hAnsi="仿宋" w:eastAsia="仿宋"/>
                <w:color w:val="333333"/>
                <w:spacing w:val="3"/>
                <w:sz w:val="18"/>
                <w:szCs w:val="18"/>
              </w:rPr>
              <w:t>数组对象数据，详情参考“包</w:t>
            </w:r>
            <w:r>
              <w:rPr>
                <w:rFonts w:ascii="仿宋" w:hAnsi="仿宋" w:eastAsia="仿宋"/>
                <w:color w:val="333333"/>
                <w:spacing w:val="3"/>
                <w:sz w:val="18"/>
                <w:szCs w:val="18"/>
              </w:rPr>
              <w:t>与</w:t>
            </w:r>
            <w:r>
              <w:rPr>
                <w:rFonts w:hint="eastAsia" w:ascii="仿宋" w:hAnsi="仿宋" w:eastAsia="仿宋"/>
                <w:color w:val="333333"/>
                <w:spacing w:val="3"/>
                <w:sz w:val="18"/>
                <w:szCs w:val="18"/>
              </w:rPr>
              <w:t>场地预约</w:t>
            </w:r>
            <w:r>
              <w:rPr>
                <w:rFonts w:ascii="仿宋" w:hAnsi="仿宋" w:eastAsia="仿宋"/>
                <w:color w:val="333333"/>
                <w:spacing w:val="3"/>
                <w:sz w:val="18"/>
                <w:szCs w:val="18"/>
              </w:rPr>
              <w:t>关联表</w:t>
            </w:r>
            <w:r>
              <w:rPr>
                <w:rFonts w:hint="eastAsia" w:ascii="仿宋" w:hAnsi="仿宋" w:eastAsia="仿宋"/>
                <w:color w:val="333333"/>
                <w:spacing w:val="3"/>
                <w:sz w:val="18"/>
                <w:szCs w:val="18"/>
              </w:rPr>
              <w:t>（Z</w:t>
            </w:r>
            <w:r>
              <w:rPr>
                <w:rFonts w:ascii="仿宋" w:hAnsi="仿宋" w:eastAsia="仿宋"/>
                <w:color w:val="333333"/>
                <w:spacing w:val="3"/>
                <w:sz w:val="18"/>
                <w:szCs w:val="18"/>
              </w:rPr>
              <w:t>C_SECTION</w:t>
            </w:r>
            <w:r>
              <w:rPr>
                <w:rFonts w:hint="eastAsia" w:ascii="仿宋" w:hAnsi="仿宋" w:eastAsia="仿宋"/>
                <w:color w:val="333333"/>
                <w:spacing w:val="3"/>
                <w:sz w:val="18"/>
                <w:szCs w:val="18"/>
              </w:rPr>
              <w:t>PLACE</w:t>
            </w:r>
            <w:r>
              <w:rPr>
                <w:rFonts w:ascii="仿宋" w:hAnsi="仿宋" w:eastAsia="仿宋"/>
                <w:color w:val="333333"/>
                <w:spacing w:val="3"/>
                <w:sz w:val="18"/>
                <w:szCs w:val="18"/>
              </w:rPr>
              <w:t>）</w:t>
            </w:r>
            <w:r>
              <w:rPr>
                <w:rFonts w:hint="eastAsia" w:ascii="仿宋" w:hAnsi="仿宋" w:eastAsia="仿宋"/>
                <w:color w:val="333333"/>
                <w:spacing w:val="3"/>
                <w:sz w:val="18"/>
                <w:szCs w:val="18"/>
              </w:rPr>
              <w:t xml:space="preserve"> ”</w:t>
            </w:r>
          </w:p>
          <w:p>
            <w:pPr>
              <w:adjustRightInd w:val="0"/>
              <w:jc w:val="center"/>
              <w:rPr>
                <w:rFonts w:ascii="仿宋" w:hAnsi="仿宋" w:eastAsia="仿宋"/>
                <w:color w:val="333333"/>
                <w:spacing w:val="3"/>
                <w:sz w:val="18"/>
                <w:szCs w:val="18"/>
              </w:rPr>
            </w:pPr>
          </w:p>
        </w:tc>
      </w:tr>
    </w:tbl>
    <w:p>
      <w:pPr>
        <w:rPr>
          <w:rFonts w:ascii="仿宋" w:hAnsi="仿宋"/>
          <w:b/>
          <w:bCs/>
          <w:color w:val="333333"/>
          <w:spacing w:val="3"/>
          <w:sz w:val="18"/>
          <w:szCs w:val="18"/>
        </w:rPr>
      </w:pPr>
      <w:r>
        <w:rPr>
          <w:rFonts w:hint="eastAsia" w:ascii="仿宋" w:hAnsi="仿宋"/>
          <w:b/>
          <w:bCs/>
          <w:color w:val="333333"/>
          <w:spacing w:val="3"/>
          <w:sz w:val="18"/>
          <w:szCs w:val="18"/>
        </w:rPr>
        <w:t>包</w:t>
      </w:r>
      <w:r>
        <w:rPr>
          <w:rFonts w:ascii="仿宋" w:hAnsi="仿宋"/>
          <w:b/>
          <w:bCs/>
          <w:color w:val="333333"/>
          <w:spacing w:val="3"/>
          <w:sz w:val="18"/>
          <w:szCs w:val="18"/>
        </w:rPr>
        <w:t>与</w:t>
      </w:r>
      <w:r>
        <w:rPr>
          <w:rFonts w:hint="eastAsia" w:ascii="仿宋" w:hAnsi="仿宋"/>
          <w:b/>
          <w:bCs/>
          <w:color w:val="333333"/>
          <w:spacing w:val="3"/>
          <w:sz w:val="18"/>
          <w:szCs w:val="18"/>
        </w:rPr>
        <w:t>场地预约</w:t>
      </w:r>
      <w:r>
        <w:rPr>
          <w:rFonts w:ascii="仿宋" w:hAnsi="仿宋"/>
          <w:b/>
          <w:bCs/>
          <w:color w:val="333333"/>
          <w:spacing w:val="3"/>
          <w:sz w:val="18"/>
          <w:szCs w:val="18"/>
        </w:rPr>
        <w:t>关联表</w:t>
      </w:r>
      <w:r>
        <w:rPr>
          <w:rFonts w:hint="eastAsia" w:ascii="仿宋" w:hAnsi="仿宋"/>
          <w:b/>
          <w:bCs/>
          <w:color w:val="333333"/>
          <w:spacing w:val="3"/>
          <w:sz w:val="18"/>
          <w:szCs w:val="18"/>
        </w:rPr>
        <w:t>（Z</w:t>
      </w:r>
      <w:r>
        <w:rPr>
          <w:rFonts w:ascii="仿宋" w:hAnsi="仿宋"/>
          <w:b/>
          <w:bCs/>
          <w:color w:val="333333"/>
          <w:spacing w:val="3"/>
          <w:sz w:val="18"/>
          <w:szCs w:val="18"/>
        </w:rPr>
        <w:t>C_SECTION</w:t>
      </w:r>
      <w:r>
        <w:rPr>
          <w:rFonts w:hint="eastAsia" w:ascii="仿宋" w:hAnsi="仿宋"/>
          <w:b/>
          <w:bCs/>
          <w:color w:val="333333"/>
          <w:spacing w:val="3"/>
          <w:sz w:val="18"/>
          <w:szCs w:val="18"/>
        </w:rPr>
        <w:t>PLACE</w:t>
      </w:r>
      <w:r>
        <w:rPr>
          <w:rFonts w:ascii="仿宋" w:hAnsi="仿宋"/>
          <w:b/>
          <w:bCs/>
          <w:color w:val="333333"/>
          <w:spacing w:val="3"/>
          <w:sz w:val="18"/>
          <w:szCs w:val="18"/>
        </w:rPr>
        <w:t>）</w:t>
      </w:r>
      <w:r>
        <w:rPr>
          <w:rFonts w:hint="eastAsia" w:ascii="仿宋" w:hAnsi="仿宋"/>
          <w:b/>
          <w:bCs/>
          <w:color w:val="333333"/>
          <w:spacing w:val="3"/>
          <w:sz w:val="18"/>
          <w:szCs w:val="18"/>
        </w:rPr>
        <w:t xml:space="preserve"> </w:t>
      </w:r>
    </w:p>
    <w:tbl>
      <w:tblPr>
        <w:tblStyle w:val="33"/>
        <w:tblW w:w="7792" w:type="dxa"/>
        <w:tblInd w:w="0" w:type="dxa"/>
        <w:tblLayout w:type="fixed"/>
        <w:tblCellMar>
          <w:top w:w="0" w:type="dxa"/>
          <w:left w:w="113" w:type="dxa"/>
          <w:bottom w:w="0" w:type="dxa"/>
          <w:right w:w="113" w:type="dxa"/>
        </w:tblCellMar>
      </w:tblPr>
      <w:tblGrid>
        <w:gridCol w:w="1684"/>
        <w:gridCol w:w="1567"/>
        <w:gridCol w:w="1276"/>
        <w:gridCol w:w="982"/>
        <w:gridCol w:w="2283"/>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156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2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28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包件</w:t>
            </w:r>
            <w:r>
              <w:rPr>
                <w:rFonts w:ascii="仿宋" w:hAnsi="仿宋" w:eastAsia="仿宋"/>
                <w:color w:val="333333"/>
                <w:spacing w:val="3"/>
                <w:sz w:val="18"/>
                <w:szCs w:val="18"/>
              </w:rPr>
              <w:t>与</w:t>
            </w:r>
            <w:r>
              <w:rPr>
                <w:rFonts w:hint="eastAsia" w:ascii="仿宋" w:hAnsi="仿宋" w:eastAsia="仿宋"/>
                <w:color w:val="333333"/>
                <w:spacing w:val="3"/>
                <w:sz w:val="18"/>
                <w:szCs w:val="18"/>
              </w:rPr>
              <w:t>场地</w:t>
            </w:r>
            <w:r>
              <w:rPr>
                <w:rFonts w:ascii="仿宋" w:hAnsi="仿宋" w:eastAsia="仿宋"/>
                <w:color w:val="333333"/>
                <w:spacing w:val="3"/>
                <w:sz w:val="18"/>
                <w:szCs w:val="18"/>
              </w:rPr>
              <w:t>关联标识码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SECTION</w:t>
            </w:r>
            <w:r>
              <w:rPr>
                <w:rFonts w:hint="eastAsia" w:ascii="仿宋" w:hAnsi="仿宋" w:eastAsia="仿宋"/>
                <w:color w:val="333333"/>
                <w:spacing w:val="3"/>
                <w:sz w:val="18"/>
                <w:szCs w:val="18"/>
              </w:rPr>
              <w:t>PLAC</w:t>
            </w:r>
            <w:r>
              <w:rPr>
                <w:rFonts w:ascii="仿宋" w:hAnsi="仿宋" w:eastAsia="仿宋"/>
                <w:color w:val="333333"/>
                <w:spacing w:val="3"/>
                <w:sz w:val="18"/>
                <w:szCs w:val="18"/>
              </w:rPr>
              <w:t>_ID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包件标识码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SECTIONID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场地预约标识码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APPOINTMENTID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bl>
    <w:p/>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"APPOINTMENTID":"场地预约标识码",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"PLACEUSE":"场地用途",</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"USESTARTIME":"使用起始时间",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"USEENDTIME":"使用截止时间",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"ZC_SECTIONPLACE":[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"SECTIONPLAC_ID":"包件与场地关联标识码",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"APPOINTMENTID":"场地预约标识码",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830"/>
        <w:gridCol w:w="1651"/>
        <w:gridCol w:w="854"/>
        <w:gridCol w:w="2952"/>
      </w:tblGrid>
      <w:tr>
        <w:tblPrEx>
          <w:tblLayout w:type="fixed"/>
          <w:tblCellMar>
            <w:top w:w="0" w:type="dxa"/>
            <w:left w:w="108" w:type="dxa"/>
            <w:bottom w:w="0" w:type="dxa"/>
            <w:right w:w="108" w:type="dxa"/>
          </w:tblCellMar>
        </w:tblPrEx>
        <w:trPr>
          <w:trHeight w:val="320" w:hRule="atLeast"/>
        </w:trPr>
        <w:tc>
          <w:tcPr>
            <w:tcW w:w="2830"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651"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54"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2952"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79" w:name="_Toc23611"/>
      <w:r>
        <w:rPr>
          <w:rFonts w:hint="eastAsia" w:ascii="仿宋" w:hAnsi="仿宋" w:eastAsia="仿宋"/>
          <w:sz w:val="21"/>
          <w:szCs w:val="21"/>
        </w:rPr>
        <w:t>场地变更</w:t>
      </w:r>
      <w:bookmarkEnd w:id="79"/>
    </w:p>
    <w:p>
      <w:pPr>
        <w:ind w:firstLine="210"/>
        <w:rPr>
          <w:rFonts w:ascii="仿宋" w:hAnsi="仿宋" w:eastAsia="仿宋"/>
          <w:color w:val="333333"/>
          <w:spacing w:val="3"/>
          <w:sz w:val="18"/>
          <w:szCs w:val="18"/>
        </w:rPr>
      </w:pPr>
      <w:r>
        <w:rPr>
          <w:rFonts w:hint="eastAsia" w:ascii="仿宋" w:hAnsi="仿宋" w:eastAsia="仿宋"/>
          <w:color w:val="333333"/>
          <w:spacing w:val="3"/>
          <w:sz w:val="18"/>
          <w:szCs w:val="18"/>
        </w:rPr>
        <w:t>用于场地预约，包与场地预约关联表等信息的推送。</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3163"/>
        <w:gridCol w:w="5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316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512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316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zcChangeFieldapply</w:t>
            </w:r>
          </w:p>
        </w:tc>
        <w:tc>
          <w:tcPr>
            <w:tcW w:w="512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87" w:type="dxa"/>
        <w:tblInd w:w="0" w:type="dxa"/>
        <w:tblLayout w:type="fixed"/>
        <w:tblCellMar>
          <w:top w:w="0" w:type="dxa"/>
          <w:left w:w="113" w:type="dxa"/>
          <w:bottom w:w="0" w:type="dxa"/>
          <w:right w:w="113" w:type="dxa"/>
        </w:tblCellMar>
      </w:tblPr>
      <w:tblGrid>
        <w:gridCol w:w="1417"/>
        <w:gridCol w:w="2272"/>
        <w:gridCol w:w="982"/>
        <w:gridCol w:w="690"/>
        <w:gridCol w:w="2926"/>
      </w:tblGrid>
      <w:tr>
        <w:tblPrEx>
          <w:tblLayout w:type="fixed"/>
          <w:tblCellMar>
            <w:top w:w="0" w:type="dxa"/>
            <w:left w:w="113" w:type="dxa"/>
            <w:bottom w:w="0" w:type="dxa"/>
            <w:right w:w="113" w:type="dxa"/>
          </w:tblCellMar>
        </w:tblPrEx>
        <w:trPr>
          <w:trHeight w:val="567" w:hRule="exact"/>
        </w:trPr>
        <w:tc>
          <w:tcPr>
            <w:tcW w:w="1417" w:type="dxa"/>
            <w:tcBorders>
              <w:top w:val="single" w:color="auto" w:sz="4" w:space="0"/>
              <w:left w:val="single" w:color="auto" w:sz="4" w:space="0"/>
              <w:bottom w:val="single" w:color="auto" w:sz="4" w:space="0"/>
              <w:right w:val="single" w:color="auto" w:sz="4" w:space="0"/>
            </w:tcBorders>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272" w:type="dxa"/>
            <w:tcBorders>
              <w:top w:val="single" w:color="auto" w:sz="4" w:space="0"/>
              <w:left w:val="single" w:color="auto" w:sz="4" w:space="0"/>
              <w:bottom w:val="single" w:color="auto" w:sz="4" w:space="0"/>
              <w:right w:val="single" w:color="auto" w:sz="4" w:space="0"/>
            </w:tcBorders>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982" w:type="dxa"/>
            <w:tcBorders>
              <w:top w:val="single" w:color="auto" w:sz="4" w:space="0"/>
              <w:left w:val="single" w:color="auto" w:sz="4" w:space="0"/>
              <w:bottom w:val="single" w:color="auto" w:sz="4" w:space="0"/>
              <w:right w:val="single" w:color="auto" w:sz="4" w:space="0"/>
            </w:tcBorders>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690" w:type="dxa"/>
            <w:tcBorders>
              <w:top w:val="single" w:color="auto" w:sz="4" w:space="0"/>
              <w:left w:val="single" w:color="auto" w:sz="4" w:space="0"/>
              <w:bottom w:val="single" w:color="auto" w:sz="4" w:space="0"/>
              <w:right w:val="single" w:color="auto" w:sz="4" w:space="0"/>
            </w:tcBorders>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926" w:type="dxa"/>
            <w:tcBorders>
              <w:top w:val="single" w:color="auto" w:sz="4" w:space="0"/>
              <w:left w:val="single" w:color="auto" w:sz="4" w:space="0"/>
              <w:bottom w:val="single" w:color="auto" w:sz="4" w:space="0"/>
              <w:right w:val="single" w:color="auto" w:sz="4" w:space="0"/>
            </w:tcBorders>
            <w:shd w:val="pct5"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新场地申请标识码</w:t>
            </w:r>
          </w:p>
        </w:tc>
        <w:tc>
          <w:tcPr>
            <w:tcW w:w="227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FIELD</w:t>
            </w:r>
            <w:r>
              <w:rPr>
                <w:rFonts w:hint="eastAsia" w:ascii="仿宋" w:hAnsi="仿宋" w:eastAsia="仿宋"/>
                <w:color w:val="333333"/>
                <w:spacing w:val="3"/>
                <w:sz w:val="18"/>
                <w:szCs w:val="18"/>
              </w:rPr>
              <w:t>APPLY</w:t>
            </w:r>
            <w:r>
              <w:rPr>
                <w:rFonts w:ascii="仿宋" w:hAnsi="仿宋" w:eastAsia="仿宋"/>
                <w:color w:val="333333"/>
                <w:spacing w:val="3"/>
                <w:sz w:val="18"/>
                <w:szCs w:val="18"/>
              </w:rPr>
              <w:t>ID</w:t>
            </w:r>
          </w:p>
        </w:tc>
        <w:tc>
          <w:tcPr>
            <w:tcW w:w="98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5</w:t>
            </w:r>
            <w:r>
              <w:rPr>
                <w:rFonts w:ascii="仿宋" w:hAnsi="仿宋" w:eastAsia="仿宋"/>
                <w:color w:val="333333"/>
                <w:spacing w:val="3"/>
                <w:sz w:val="18"/>
                <w:szCs w:val="18"/>
              </w:rPr>
              <w:t>0</w:t>
            </w:r>
          </w:p>
        </w:tc>
        <w:tc>
          <w:tcPr>
            <w:tcW w:w="690"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老的场地预约标识码</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APPOINTMENTID</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69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类型</w:t>
            </w:r>
          </w:p>
        </w:tc>
        <w:tc>
          <w:tcPr>
            <w:tcW w:w="227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TYPE</w:t>
            </w:r>
          </w:p>
        </w:tc>
        <w:tc>
          <w:tcPr>
            <w:tcW w:w="98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690"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1</w:t>
            </w:r>
            <w:r>
              <w:rPr>
                <w:rFonts w:ascii="仿宋" w:hAnsi="仿宋" w:eastAsia="仿宋"/>
                <w:color w:val="333333"/>
                <w:spacing w:val="3"/>
                <w:sz w:val="18"/>
                <w:szCs w:val="18"/>
              </w:rPr>
              <w:t xml:space="preserve"> </w:t>
            </w:r>
            <w:r>
              <w:rPr>
                <w:rFonts w:hint="eastAsia" w:ascii="仿宋" w:hAnsi="仿宋" w:eastAsia="仿宋"/>
                <w:color w:val="333333"/>
                <w:spacing w:val="3"/>
                <w:sz w:val="18"/>
                <w:szCs w:val="18"/>
              </w:rPr>
              <w:t>变更</w:t>
            </w:r>
          </w:p>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0</w:t>
            </w:r>
            <w:r>
              <w:rPr>
                <w:rFonts w:ascii="仿宋" w:hAnsi="仿宋" w:eastAsia="仿宋"/>
                <w:color w:val="333333"/>
                <w:spacing w:val="3"/>
                <w:sz w:val="18"/>
                <w:szCs w:val="18"/>
              </w:rPr>
              <w:t xml:space="preserve"> </w:t>
            </w:r>
            <w:r>
              <w:rPr>
                <w:rFonts w:hint="eastAsia" w:ascii="仿宋" w:hAnsi="仿宋" w:eastAsia="仿宋"/>
                <w:color w:val="333333"/>
                <w:spacing w:val="3"/>
                <w:sz w:val="18"/>
                <w:szCs w:val="18"/>
              </w:rPr>
              <w:t>取消</w:t>
            </w: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使用起始时间</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USES</w:t>
            </w:r>
            <w:r>
              <w:rPr>
                <w:rFonts w:ascii="仿宋" w:hAnsi="仿宋" w:eastAsia="仿宋"/>
                <w:color w:val="333333"/>
                <w:spacing w:val="3"/>
                <w:sz w:val="18"/>
                <w:szCs w:val="18"/>
              </w:rPr>
              <w:t>TART</w:t>
            </w:r>
            <w:r>
              <w:rPr>
                <w:rFonts w:hint="eastAsia" w:ascii="仿宋" w:hAnsi="仿宋" w:eastAsia="仿宋"/>
                <w:color w:val="333333"/>
                <w:spacing w:val="3"/>
                <w:sz w:val="18"/>
                <w:szCs w:val="18"/>
              </w:rPr>
              <w:t>IME</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690" w:type="dxa"/>
            <w:tcBorders>
              <w:top w:val="single" w:color="auto" w:sz="4" w:space="0"/>
              <w:left w:val="single" w:color="auto" w:sz="4" w:space="0"/>
              <w:bottom w:val="single" w:color="auto" w:sz="4" w:space="0"/>
              <w:right w:val="single" w:color="auto" w:sz="4" w:space="0"/>
            </w:tcBorders>
            <w:vAlign w:val="center"/>
          </w:tcPr>
          <w:p>
            <w:pPr>
              <w:adjustRightInd w:val="0"/>
              <w:ind w:firstLine="93" w:firstLineChars="5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使用截止时间</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USEENDTIME</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69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若使用截止时间不传代表场地取消</w:t>
            </w: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场地所属区域</w:t>
            </w:r>
          </w:p>
        </w:tc>
        <w:tc>
          <w:tcPr>
            <w:tcW w:w="227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ADDRESS_AREA</w:t>
            </w:r>
          </w:p>
        </w:tc>
        <w:tc>
          <w:tcPr>
            <w:tcW w:w="98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690"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门户场地所需</w:t>
            </w:r>
          </w:p>
        </w:tc>
      </w:tr>
      <w:tr>
        <w:tblPrEx>
          <w:tblLayout w:type="fixed"/>
          <w:tblCellMar>
            <w:top w:w="0" w:type="dxa"/>
            <w:left w:w="113" w:type="dxa"/>
            <w:bottom w:w="0" w:type="dxa"/>
            <w:right w:w="113" w:type="dxa"/>
          </w:tblCellMar>
        </w:tblPrEx>
        <w:tc>
          <w:tcPr>
            <w:tcW w:w="1417"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b/>
                <w:bCs/>
                <w:color w:val="333333"/>
                <w:spacing w:val="3"/>
                <w:sz w:val="18"/>
                <w:szCs w:val="18"/>
              </w:rPr>
              <w:t>场地变更关联表</w:t>
            </w:r>
          </w:p>
        </w:tc>
        <w:tc>
          <w:tcPr>
            <w:tcW w:w="227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ZC_APPLICATION_SECTION</w:t>
            </w:r>
          </w:p>
        </w:tc>
        <w:tc>
          <w:tcPr>
            <w:tcW w:w="982"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A</w:t>
            </w:r>
            <w:r>
              <w:rPr>
                <w:rFonts w:ascii="仿宋" w:hAnsi="仿宋" w:eastAsia="仿宋"/>
                <w:color w:val="333333"/>
                <w:spacing w:val="3"/>
                <w:sz w:val="18"/>
                <w:szCs w:val="18"/>
              </w:rPr>
              <w:t>rray</w:t>
            </w:r>
          </w:p>
        </w:tc>
        <w:tc>
          <w:tcPr>
            <w:tcW w:w="690"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p>
        </w:tc>
        <w:tc>
          <w:tcPr>
            <w:tcW w:w="29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333333"/>
                <w:spacing w:val="3"/>
                <w:sz w:val="18"/>
                <w:szCs w:val="18"/>
              </w:rPr>
            </w:pPr>
            <w:r>
              <w:rPr>
                <w:rFonts w:hint="eastAsia" w:ascii="仿宋" w:hAnsi="仿宋" w:eastAsia="仿宋"/>
                <w:color w:val="333333"/>
                <w:spacing w:val="3"/>
                <w:sz w:val="18"/>
                <w:szCs w:val="18"/>
              </w:rPr>
              <w:t>场地变更关联表数组对象数据，详情参考“场地变更关联表（ZC_APPLICATION_SECTION） ”</w:t>
            </w:r>
          </w:p>
          <w:p>
            <w:pPr>
              <w:adjustRightInd w:val="0"/>
              <w:jc w:val="center"/>
              <w:rPr>
                <w:rFonts w:ascii="仿宋" w:hAnsi="仿宋" w:eastAsia="仿宋"/>
                <w:color w:val="333333"/>
                <w:spacing w:val="3"/>
                <w:sz w:val="18"/>
                <w:szCs w:val="18"/>
              </w:rPr>
            </w:pPr>
          </w:p>
        </w:tc>
      </w:tr>
    </w:tbl>
    <w:p>
      <w:pPr>
        <w:rPr>
          <w:rFonts w:ascii="仿宋" w:hAnsi="仿宋"/>
          <w:b/>
          <w:bCs/>
          <w:color w:val="333333"/>
          <w:spacing w:val="3"/>
          <w:sz w:val="18"/>
          <w:szCs w:val="18"/>
        </w:rPr>
      </w:pPr>
      <w:r>
        <w:rPr>
          <w:rFonts w:hint="eastAsia" w:ascii="仿宋" w:hAnsi="仿宋"/>
          <w:b/>
          <w:bCs/>
          <w:color w:val="333333"/>
          <w:spacing w:val="3"/>
          <w:sz w:val="18"/>
          <w:szCs w:val="18"/>
        </w:rPr>
        <w:t>场地变更关联表（ZC_APPLICATION_SECTION）</w:t>
      </w:r>
    </w:p>
    <w:tbl>
      <w:tblPr>
        <w:tblStyle w:val="33"/>
        <w:tblW w:w="7792" w:type="dxa"/>
        <w:tblInd w:w="0" w:type="dxa"/>
        <w:tblLayout w:type="fixed"/>
        <w:tblCellMar>
          <w:top w:w="0" w:type="dxa"/>
          <w:left w:w="113" w:type="dxa"/>
          <w:bottom w:w="0" w:type="dxa"/>
          <w:right w:w="113" w:type="dxa"/>
        </w:tblCellMar>
      </w:tblPr>
      <w:tblGrid>
        <w:gridCol w:w="1684"/>
        <w:gridCol w:w="1567"/>
        <w:gridCol w:w="1276"/>
        <w:gridCol w:w="982"/>
        <w:gridCol w:w="2283"/>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156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2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28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包件</w:t>
            </w:r>
            <w:r>
              <w:rPr>
                <w:rFonts w:ascii="仿宋" w:hAnsi="仿宋" w:eastAsia="仿宋"/>
                <w:color w:val="333333"/>
                <w:spacing w:val="3"/>
                <w:sz w:val="18"/>
                <w:szCs w:val="18"/>
              </w:rPr>
              <w:t>与</w:t>
            </w:r>
            <w:r>
              <w:rPr>
                <w:rFonts w:hint="eastAsia" w:ascii="仿宋" w:hAnsi="仿宋" w:eastAsia="仿宋"/>
                <w:color w:val="333333"/>
                <w:spacing w:val="3"/>
                <w:sz w:val="18"/>
                <w:szCs w:val="18"/>
              </w:rPr>
              <w:t>场地</w:t>
            </w:r>
            <w:r>
              <w:rPr>
                <w:rFonts w:ascii="仿宋" w:hAnsi="仿宋" w:eastAsia="仿宋"/>
                <w:color w:val="333333"/>
                <w:spacing w:val="3"/>
                <w:sz w:val="18"/>
                <w:szCs w:val="18"/>
              </w:rPr>
              <w:t>关联标识码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SECTION</w:t>
            </w:r>
            <w:r>
              <w:rPr>
                <w:rFonts w:hint="eastAsia" w:ascii="仿宋" w:hAnsi="仿宋" w:eastAsia="仿宋"/>
                <w:color w:val="333333"/>
                <w:spacing w:val="3"/>
                <w:sz w:val="18"/>
                <w:szCs w:val="18"/>
              </w:rPr>
              <w:t>PLAC</w:t>
            </w:r>
            <w:r>
              <w:rPr>
                <w:rFonts w:ascii="仿宋" w:hAnsi="仿宋" w:eastAsia="仿宋"/>
                <w:color w:val="333333"/>
                <w:spacing w:val="3"/>
                <w:sz w:val="18"/>
                <w:szCs w:val="18"/>
              </w:rPr>
              <w:t>_ID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包件标识码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SECTIONID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场地预约标识码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FIELD</w:t>
            </w:r>
            <w:r>
              <w:rPr>
                <w:rFonts w:hint="eastAsia" w:ascii="仿宋" w:hAnsi="仿宋" w:eastAsia="仿宋"/>
                <w:color w:val="333333"/>
                <w:spacing w:val="3"/>
                <w:sz w:val="18"/>
                <w:szCs w:val="18"/>
              </w:rPr>
              <w:t>APPLY</w:t>
            </w:r>
            <w:r>
              <w:rPr>
                <w:rFonts w:ascii="仿宋" w:hAnsi="仿宋" w:eastAsia="仿宋"/>
                <w:color w:val="333333"/>
                <w:spacing w:val="3"/>
                <w:sz w:val="18"/>
                <w:szCs w:val="18"/>
              </w:rPr>
              <w:t>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数据时间戳</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DATATIMESTAMP</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283" w:type="dxa"/>
            <w:tcBorders>
              <w:top w:val="single" w:color="auto" w:sz="4" w:space="0"/>
              <w:left w:val="single" w:color="auto" w:sz="4" w:space="0"/>
              <w:bottom w:val="single" w:color="auto" w:sz="4" w:space="0"/>
              <w:right w:val="single" w:color="auto"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yyyyMMddHHmmss</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"FIELDAPPLYID":"新场地申请标识码",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"APPOINTMENTID":"老的场地预约标识码",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"TYPE":"类型",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"USESTARTIME":"使用起始时间",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"USEENDTIME":"使用截止时间",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"ADDRESS_AREA":"场地所属区域",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"ZC_APPLICATION_SECTION":[</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"SECTIONPLAC_ID":"包件与场地关联标识码",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"FIELDAPPLYID":"场地预约标识码",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"DATATIMESTAMP":"数据时间戳"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34" w:type="dxa"/>
        <w:tblInd w:w="0" w:type="dxa"/>
        <w:tblLayout w:type="fixed"/>
        <w:tblCellMar>
          <w:top w:w="0" w:type="dxa"/>
          <w:left w:w="108" w:type="dxa"/>
          <w:bottom w:w="0" w:type="dxa"/>
          <w:right w:w="108" w:type="dxa"/>
        </w:tblCellMar>
      </w:tblPr>
      <w:tblGrid>
        <w:gridCol w:w="2914"/>
        <w:gridCol w:w="1700"/>
        <w:gridCol w:w="880"/>
        <w:gridCol w:w="3040"/>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4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80" w:name="_Toc31360"/>
      <w:r>
        <w:rPr>
          <w:rFonts w:hint="eastAsia" w:ascii="仿宋" w:hAnsi="仿宋" w:eastAsia="仿宋"/>
          <w:sz w:val="21"/>
          <w:szCs w:val="21"/>
        </w:rPr>
        <w:t>评委申请</w:t>
      </w:r>
      <w:bookmarkEnd w:id="80"/>
    </w:p>
    <w:p>
      <w:pPr>
        <w:ind w:firstLine="420"/>
      </w:pPr>
      <w:r>
        <w:rPr>
          <w:rFonts w:hint="eastAsia"/>
        </w:rPr>
        <w:t>用于申请组建评标委员会，包件与抽选申请关系表，评标申请单位回避，评标专家回避，评标专家抽取条件表推送。</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3163"/>
        <w:gridCol w:w="5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316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512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316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zcApplicationexpertteam</w:t>
            </w:r>
          </w:p>
        </w:tc>
        <w:tc>
          <w:tcPr>
            <w:tcW w:w="512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87" w:type="dxa"/>
        <w:tblInd w:w="0" w:type="dxa"/>
        <w:tblLayout w:type="fixed"/>
        <w:tblCellMar>
          <w:top w:w="0" w:type="dxa"/>
          <w:left w:w="113" w:type="dxa"/>
          <w:bottom w:w="0" w:type="dxa"/>
          <w:right w:w="113" w:type="dxa"/>
        </w:tblCellMar>
      </w:tblPr>
      <w:tblGrid>
        <w:gridCol w:w="1245"/>
        <w:gridCol w:w="2830"/>
        <w:gridCol w:w="779"/>
        <w:gridCol w:w="507"/>
        <w:gridCol w:w="2926"/>
      </w:tblGrid>
      <w:tr>
        <w:tblPrEx>
          <w:tblLayout w:type="fixed"/>
          <w:tblCellMar>
            <w:top w:w="0" w:type="dxa"/>
            <w:left w:w="113" w:type="dxa"/>
            <w:bottom w:w="0" w:type="dxa"/>
            <w:right w:w="113" w:type="dxa"/>
          </w:tblCellMar>
        </w:tblPrEx>
        <w:trPr>
          <w:trHeight w:val="594" w:hRule="exact"/>
        </w:trPr>
        <w:tc>
          <w:tcPr>
            <w:tcW w:w="124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83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77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50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9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组建申请标识码</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BUILDINGAPPLICATIONSID</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系统唯一码</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专家库名称</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EXPERTDATABASE</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C2000</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专家抽取要求</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EXPERTEXTRACTIONREQUIREMENTS</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C2000</w:t>
            </w:r>
          </w:p>
        </w:tc>
        <w:tc>
          <w:tcPr>
            <w:tcW w:w="50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填写</w:t>
            </w:r>
            <w:r>
              <w:rPr>
                <w:rFonts w:ascii="仿宋" w:hAnsi="仿宋" w:eastAsia="仿宋"/>
                <w:color w:val="333333"/>
                <w:spacing w:val="3"/>
                <w:sz w:val="18"/>
                <w:szCs w:val="18"/>
              </w:rPr>
              <w:t>专家抽取专业信息与</w:t>
            </w:r>
            <w:r>
              <w:rPr>
                <w:rFonts w:hint="eastAsia" w:ascii="仿宋" w:hAnsi="仿宋" w:eastAsia="仿宋"/>
                <w:color w:val="333333"/>
                <w:spacing w:val="3"/>
                <w:sz w:val="18"/>
                <w:szCs w:val="18"/>
              </w:rPr>
              <w:t>需要</w:t>
            </w:r>
            <w:r>
              <w:rPr>
                <w:rFonts w:ascii="仿宋" w:hAnsi="仿宋" w:eastAsia="仿宋"/>
                <w:color w:val="333333"/>
                <w:spacing w:val="3"/>
                <w:sz w:val="18"/>
                <w:szCs w:val="18"/>
              </w:rPr>
              <w:t>回避的单位信息等</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评审时间</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BIDEVALUATIONCDATE</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50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评审地点</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BIDEVALUATIONADDRESS</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C100</w:t>
            </w:r>
          </w:p>
        </w:tc>
        <w:tc>
          <w:tcPr>
            <w:tcW w:w="50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抽取人</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EXTRACTOR</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50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抽取时间</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EXTRACTIONTIME</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50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抽取人数</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EXTRACTNUM</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N2</w:t>
            </w:r>
          </w:p>
        </w:tc>
        <w:tc>
          <w:tcPr>
            <w:tcW w:w="50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rPr>
          <w:trHeight w:val="906" w:hRule="atLeast"/>
        </w:trPr>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是否进场</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ISDIRECTORY</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0.非进场</w:t>
            </w:r>
            <w:r>
              <w:rPr>
                <w:rFonts w:ascii="仿宋" w:hAnsi="仿宋" w:eastAsia="仿宋"/>
                <w:color w:val="333333"/>
                <w:spacing w:val="3"/>
                <w:sz w:val="18"/>
                <w:szCs w:val="18"/>
              </w:rPr>
              <w:t xml:space="preserve"> </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1.进场</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专家用途</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SERVETYPE</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码表：1.评标评审 4.其他</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是否自动抽取</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ISAUTO</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9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0.否 1.是</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包件与抽选申请关系表</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ZC_SECTIONAPPLEXPTEAM</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array</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c>
          <w:tcPr>
            <w:tcW w:w="29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333333"/>
                <w:spacing w:val="3"/>
                <w:sz w:val="18"/>
                <w:szCs w:val="18"/>
              </w:rPr>
            </w:pPr>
            <w:r>
              <w:rPr>
                <w:rFonts w:hint="eastAsia" w:ascii="仿宋" w:hAnsi="仿宋" w:eastAsia="仿宋"/>
                <w:color w:val="333333"/>
                <w:spacing w:val="3"/>
                <w:sz w:val="18"/>
                <w:szCs w:val="18"/>
              </w:rPr>
              <w:t>包件与抽选申请关系表数组对象，详情参考“场地变更关联表（ZC_APPLICATION_SECTION） ”</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评标申请单位回避</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ZC_HUIBIUNIT</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array</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c>
          <w:tcPr>
            <w:tcW w:w="29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包件与抽选申请关系表数组对象，详情参考“评标申请单位回避（ZC_HUIBIUNIT）”</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评标专家回避</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ZC_HUIBIEXPERT</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array</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c>
          <w:tcPr>
            <w:tcW w:w="29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评标专家回避评标专家回避数组对象，详情参考“评标专家回避（ZC_HUIBIEXPERT）”</w:t>
            </w:r>
          </w:p>
        </w:tc>
      </w:tr>
      <w:tr>
        <w:tblPrEx>
          <w:tblLayout w:type="fixed"/>
          <w:tblCellMar>
            <w:top w:w="0" w:type="dxa"/>
            <w:left w:w="113" w:type="dxa"/>
            <w:bottom w:w="0" w:type="dxa"/>
            <w:right w:w="113" w:type="dxa"/>
          </w:tblCellMar>
        </w:tblPrEx>
        <w:tc>
          <w:tcPr>
            <w:tcW w:w="124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评标专家抽取条件表</w:t>
            </w:r>
          </w:p>
        </w:tc>
        <w:tc>
          <w:tcPr>
            <w:tcW w:w="283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ZC_ADDCONDITION</w:t>
            </w:r>
          </w:p>
        </w:tc>
        <w:tc>
          <w:tcPr>
            <w:tcW w:w="7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array</w:t>
            </w:r>
          </w:p>
        </w:tc>
        <w:tc>
          <w:tcPr>
            <w:tcW w:w="50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p>
        </w:tc>
        <w:tc>
          <w:tcPr>
            <w:tcW w:w="29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评标专家抽取条件表数组对象，详情参考“评标专家抽取条件表</w:t>
            </w:r>
            <w:r>
              <w:rPr>
                <w:rFonts w:ascii="仿宋" w:hAnsi="仿宋" w:eastAsia="仿宋"/>
                <w:color w:val="333333"/>
                <w:spacing w:val="3"/>
                <w:sz w:val="18"/>
                <w:szCs w:val="18"/>
              </w:rPr>
              <w:t xml:space="preserve"> </w:t>
            </w:r>
            <w:r>
              <w:rPr>
                <w:rFonts w:hint="eastAsia" w:ascii="仿宋" w:hAnsi="仿宋" w:eastAsia="仿宋"/>
                <w:color w:val="333333"/>
                <w:spacing w:val="3"/>
                <w:sz w:val="18"/>
                <w:szCs w:val="18"/>
              </w:rPr>
              <w:t>（ZC_ADDCONDITION）”</w:t>
            </w:r>
          </w:p>
        </w:tc>
      </w:tr>
    </w:tbl>
    <w:p>
      <w:pPr>
        <w:rPr>
          <w:rFonts w:ascii="仿宋" w:hAnsi="仿宋"/>
          <w:b/>
          <w:bCs/>
          <w:color w:val="333333"/>
          <w:spacing w:val="3"/>
          <w:sz w:val="18"/>
          <w:szCs w:val="18"/>
        </w:rPr>
      </w:pPr>
      <w:r>
        <w:rPr>
          <w:rFonts w:hint="eastAsia" w:ascii="仿宋" w:hAnsi="仿宋"/>
          <w:b/>
          <w:bCs/>
          <w:color w:val="333333"/>
          <w:spacing w:val="3"/>
          <w:sz w:val="18"/>
          <w:szCs w:val="18"/>
        </w:rPr>
        <w:t>包件与抽选申请关系表（</w:t>
      </w:r>
      <w:r>
        <w:rPr>
          <w:rFonts w:ascii="仿宋" w:hAnsi="仿宋"/>
          <w:b/>
          <w:bCs/>
          <w:color w:val="333333"/>
          <w:spacing w:val="3"/>
          <w:sz w:val="18"/>
          <w:szCs w:val="18"/>
        </w:rPr>
        <w:t>ZC_SECTIONAPPLEXPTEAM）</w:t>
      </w:r>
    </w:p>
    <w:tbl>
      <w:tblPr>
        <w:tblStyle w:val="33"/>
        <w:tblW w:w="8287" w:type="dxa"/>
        <w:tblInd w:w="0" w:type="dxa"/>
        <w:tblLayout w:type="fixed"/>
        <w:tblCellMar>
          <w:top w:w="0" w:type="dxa"/>
          <w:left w:w="113" w:type="dxa"/>
          <w:bottom w:w="0" w:type="dxa"/>
          <w:right w:w="113" w:type="dxa"/>
        </w:tblCellMar>
      </w:tblPr>
      <w:tblGrid>
        <w:gridCol w:w="1635"/>
        <w:gridCol w:w="2272"/>
        <w:gridCol w:w="1204"/>
        <w:gridCol w:w="894"/>
        <w:gridCol w:w="2282"/>
      </w:tblGrid>
      <w:tr>
        <w:tblPrEx>
          <w:tblLayout w:type="fixed"/>
          <w:tblCellMar>
            <w:top w:w="0" w:type="dxa"/>
            <w:left w:w="113" w:type="dxa"/>
            <w:bottom w:w="0" w:type="dxa"/>
            <w:right w:w="113" w:type="dxa"/>
          </w:tblCellMar>
        </w:tblPrEx>
        <w:trPr>
          <w:trHeight w:val="567" w:hRule="exact"/>
        </w:trPr>
        <w:tc>
          <w:tcPr>
            <w:tcW w:w="163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27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20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89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2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63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组建申请评委会包件关联标识码</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APPEXPERT</w:t>
            </w:r>
            <w:r>
              <w:rPr>
                <w:rFonts w:ascii="仿宋" w:hAnsi="仿宋" w:eastAsia="仿宋"/>
                <w:color w:val="333333"/>
                <w:spacing w:val="3"/>
                <w:sz w:val="18"/>
                <w:szCs w:val="18"/>
              </w:rPr>
              <w:t>SECTIONID</w:t>
            </w:r>
          </w:p>
        </w:tc>
        <w:tc>
          <w:tcPr>
            <w:tcW w:w="120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89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3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20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89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3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包件（包）标识码</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SECTIONID</w:t>
            </w:r>
          </w:p>
        </w:tc>
        <w:tc>
          <w:tcPr>
            <w:tcW w:w="120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C50</w:t>
            </w:r>
          </w:p>
        </w:tc>
        <w:tc>
          <w:tcPr>
            <w:tcW w:w="89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3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组建申请标识码</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BUILDINGAPPLICATIONSID</w:t>
            </w:r>
          </w:p>
        </w:tc>
        <w:tc>
          <w:tcPr>
            <w:tcW w:w="120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89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p>
        </w:tc>
      </w:tr>
      <w:tr>
        <w:tblPrEx>
          <w:tblLayout w:type="fixed"/>
          <w:tblCellMar>
            <w:top w:w="0" w:type="dxa"/>
            <w:left w:w="113" w:type="dxa"/>
            <w:bottom w:w="0" w:type="dxa"/>
            <w:right w:w="113" w:type="dxa"/>
          </w:tblCellMar>
        </w:tblPrEx>
        <w:tc>
          <w:tcPr>
            <w:tcW w:w="163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INPUT_TIME</w:t>
            </w:r>
          </w:p>
        </w:tc>
        <w:tc>
          <w:tcPr>
            <w:tcW w:w="120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w:t>
            </w:r>
          </w:p>
        </w:tc>
        <w:tc>
          <w:tcPr>
            <w:tcW w:w="89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28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bl>
    <w:p>
      <w:pPr>
        <w:rPr>
          <w:rFonts w:ascii="仿宋" w:hAnsi="仿宋"/>
          <w:b/>
          <w:bCs/>
          <w:color w:val="333333"/>
          <w:spacing w:val="3"/>
          <w:sz w:val="18"/>
          <w:szCs w:val="18"/>
        </w:rPr>
      </w:pPr>
      <w:r>
        <w:rPr>
          <w:rFonts w:hint="eastAsia" w:ascii="仿宋" w:hAnsi="仿宋"/>
          <w:b/>
          <w:bCs/>
          <w:color w:val="333333"/>
          <w:spacing w:val="3"/>
          <w:sz w:val="18"/>
          <w:szCs w:val="18"/>
        </w:rPr>
        <w:t>评标申请单位回避（ZC_HUIBIUNIT）</w:t>
      </w:r>
    </w:p>
    <w:tbl>
      <w:tblPr>
        <w:tblStyle w:val="33"/>
        <w:tblW w:w="8287" w:type="dxa"/>
        <w:tblInd w:w="0" w:type="dxa"/>
        <w:tblLayout w:type="fixed"/>
        <w:tblCellMar>
          <w:top w:w="15" w:type="dxa"/>
          <w:left w:w="15" w:type="dxa"/>
          <w:bottom w:w="15" w:type="dxa"/>
          <w:right w:w="15" w:type="dxa"/>
        </w:tblCellMar>
      </w:tblPr>
      <w:tblGrid>
        <w:gridCol w:w="1466"/>
        <w:gridCol w:w="2076"/>
        <w:gridCol w:w="1241"/>
        <w:gridCol w:w="945"/>
        <w:gridCol w:w="2559"/>
      </w:tblGrid>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076"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241"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945"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559"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15" w:type="dxa"/>
            <w:left w:w="15" w:type="dxa"/>
            <w:bottom w:w="15" w:type="dxa"/>
            <w:right w:w="15" w:type="dxa"/>
          </w:tblCellMar>
        </w:tblPrEx>
        <w:trPr>
          <w:trHeight w:val="1696"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回避标识码</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ROWGUID</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tcPr>
          <w:p>
            <w:pPr>
              <w:adjustRightInd w:val="0"/>
              <w:ind w:firstLine="372" w:firstLineChars="200"/>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15" w:type="dxa"/>
            <w:left w:w="15" w:type="dxa"/>
            <w:bottom w:w="15" w:type="dxa"/>
            <w:right w:w="15" w:type="dxa"/>
          </w:tblCellMar>
        </w:tblPrEx>
        <w:trPr>
          <w:trHeight w:val="1696" w:hRule="atLeast"/>
        </w:trPr>
        <w:tc>
          <w:tcPr>
            <w:tcW w:w="146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07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241"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4</w:t>
            </w:r>
            <w:r>
              <w:rPr>
                <w:rFonts w:ascii="仿宋" w:hAnsi="仿宋" w:eastAsia="仿宋"/>
                <w:color w:val="333333"/>
                <w:spacing w:val="3"/>
                <w:sz w:val="18"/>
                <w:szCs w:val="18"/>
              </w:rPr>
              <w:t>0</w:t>
            </w:r>
          </w:p>
        </w:tc>
        <w:tc>
          <w:tcPr>
            <w:tcW w:w="945" w:type="dxa"/>
            <w:tcBorders>
              <w:top w:val="single" w:color="000000" w:sz="4" w:space="0"/>
              <w:left w:val="single" w:color="000000" w:sz="4" w:space="0"/>
              <w:bottom w:val="single" w:color="000000" w:sz="4" w:space="0"/>
              <w:right w:val="single" w:color="000000" w:sz="4" w:space="0"/>
            </w:tcBorders>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1157"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专家抽取申请标识码</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BUILDINGAPPLICATIONSID</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单位信用代码</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UNITCODE</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741"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单位名称</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COMPANYNAME</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C200</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交易系统标识码</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PLATFORM_CODE</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25</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参考通用编码M.7交易系统标识码</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数据时间戳</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DATA_TIMESTAMP</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回避原因</w:t>
            </w:r>
          </w:p>
        </w:tc>
        <w:tc>
          <w:tcPr>
            <w:tcW w:w="207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REASON</w:t>
            </w:r>
          </w:p>
        </w:tc>
        <w:tc>
          <w:tcPr>
            <w:tcW w:w="1241"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Int(1)</w:t>
            </w:r>
            <w:r>
              <w:rPr>
                <w:rFonts w:ascii="仿宋" w:hAnsi="仿宋" w:eastAsia="仿宋"/>
                <w:color w:val="333333"/>
                <w:spacing w:val="3"/>
                <w:sz w:val="18"/>
                <w:szCs w:val="18"/>
              </w:rPr>
              <w:t xml:space="preserve"> </w:t>
            </w:r>
          </w:p>
        </w:tc>
        <w:tc>
          <w:tcPr>
            <w:tcW w:w="945" w:type="dxa"/>
            <w:tcBorders>
              <w:top w:val="single" w:color="000000" w:sz="4" w:space="0"/>
              <w:left w:val="single" w:color="000000" w:sz="4" w:space="0"/>
              <w:bottom w:val="single" w:color="000000" w:sz="4" w:space="0"/>
              <w:right w:val="single" w:color="000000"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码表：1.项目业主 3.代理机构 4.主管单位 5.设计单位 6.其他</w:t>
            </w:r>
          </w:p>
        </w:tc>
      </w:tr>
    </w:tbl>
    <w:p>
      <w:pPr>
        <w:rPr>
          <w:rFonts w:ascii="仿宋" w:hAnsi="仿宋"/>
          <w:b/>
          <w:bCs/>
          <w:color w:val="333333"/>
          <w:spacing w:val="3"/>
          <w:sz w:val="18"/>
          <w:szCs w:val="18"/>
        </w:rPr>
      </w:pPr>
      <w:r>
        <w:rPr>
          <w:rFonts w:hint="eastAsia" w:ascii="仿宋" w:hAnsi="仿宋"/>
          <w:b/>
          <w:bCs/>
          <w:color w:val="333333"/>
          <w:spacing w:val="3"/>
          <w:sz w:val="18"/>
          <w:szCs w:val="18"/>
        </w:rPr>
        <w:t>评标专家回避（ZC_HUIBIEXPERT）</w:t>
      </w:r>
    </w:p>
    <w:tbl>
      <w:tblPr>
        <w:tblStyle w:val="33"/>
        <w:tblW w:w="8287" w:type="dxa"/>
        <w:tblInd w:w="0" w:type="dxa"/>
        <w:tblLayout w:type="fixed"/>
        <w:tblCellMar>
          <w:top w:w="15" w:type="dxa"/>
          <w:left w:w="15" w:type="dxa"/>
          <w:bottom w:w="15" w:type="dxa"/>
          <w:right w:w="15" w:type="dxa"/>
        </w:tblCellMar>
      </w:tblPr>
      <w:tblGrid>
        <w:gridCol w:w="1466"/>
        <w:gridCol w:w="2076"/>
        <w:gridCol w:w="1241"/>
        <w:gridCol w:w="945"/>
        <w:gridCol w:w="2559"/>
      </w:tblGrid>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076"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241"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945" w:type="dxa"/>
            <w:tcBorders>
              <w:top w:val="single" w:color="000000" w:sz="4" w:space="0"/>
              <w:left w:val="single" w:color="000000" w:sz="4" w:space="0"/>
              <w:bottom w:val="single" w:color="000000" w:sz="4" w:space="0"/>
              <w:right w:val="single" w:color="000000"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559"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15" w:type="dxa"/>
            <w:left w:w="15" w:type="dxa"/>
            <w:bottom w:w="15" w:type="dxa"/>
            <w:right w:w="15" w:type="dxa"/>
          </w:tblCellMar>
        </w:tblPrEx>
        <w:trPr>
          <w:trHeight w:val="1696"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专家回避标识码</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HUIBIGUID</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1696" w:hRule="atLeast"/>
        </w:trPr>
        <w:tc>
          <w:tcPr>
            <w:tcW w:w="146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专家抽取申请标识码</w:t>
            </w:r>
          </w:p>
        </w:tc>
        <w:tc>
          <w:tcPr>
            <w:tcW w:w="2076"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BUILDINGAPPLICATIONSID</w:t>
            </w:r>
          </w:p>
        </w:tc>
        <w:tc>
          <w:tcPr>
            <w:tcW w:w="1241"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专家姓名</w:t>
            </w:r>
          </w:p>
        </w:tc>
        <w:tc>
          <w:tcPr>
            <w:tcW w:w="207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USERNAME</w:t>
            </w:r>
          </w:p>
        </w:tc>
        <w:tc>
          <w:tcPr>
            <w:tcW w:w="1241"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专家身份证号</w:t>
            </w:r>
          </w:p>
        </w:tc>
        <w:tc>
          <w:tcPr>
            <w:tcW w:w="207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IDCARD</w:t>
            </w:r>
          </w:p>
        </w:tc>
        <w:tc>
          <w:tcPr>
            <w:tcW w:w="1241"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回避原因</w:t>
            </w:r>
          </w:p>
        </w:tc>
        <w:tc>
          <w:tcPr>
            <w:tcW w:w="207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REASON</w:t>
            </w:r>
          </w:p>
        </w:tc>
        <w:tc>
          <w:tcPr>
            <w:tcW w:w="1241"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100</w:t>
            </w:r>
          </w:p>
        </w:tc>
        <w:tc>
          <w:tcPr>
            <w:tcW w:w="945" w:type="dxa"/>
            <w:tcBorders>
              <w:top w:val="single" w:color="000000" w:sz="4" w:space="0"/>
              <w:left w:val="single" w:color="000000" w:sz="4" w:space="0"/>
              <w:bottom w:val="single" w:color="000000" w:sz="4" w:space="0"/>
              <w:right w:val="single" w:color="000000"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076"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SYS_PROJECT_ID</w:t>
            </w:r>
          </w:p>
        </w:tc>
        <w:tc>
          <w:tcPr>
            <w:tcW w:w="1241"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C40</w:t>
            </w:r>
          </w:p>
        </w:tc>
        <w:tc>
          <w:tcPr>
            <w:tcW w:w="945" w:type="dxa"/>
            <w:tcBorders>
              <w:top w:val="single" w:color="000000" w:sz="4" w:space="0"/>
              <w:left w:val="single" w:color="000000" w:sz="4" w:space="0"/>
              <w:bottom w:val="single" w:color="000000" w:sz="4" w:space="0"/>
              <w:right w:val="single" w:color="000000"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vAlign w:val="center"/>
          </w:tcPr>
          <w:p>
            <w:pPr>
              <w:adjustRightInd w:val="0"/>
              <w:rPr>
                <w:rFonts w:ascii="仿宋" w:hAnsi="仿宋" w:eastAsia="仿宋"/>
                <w:color w:val="333333"/>
                <w:spacing w:val="3"/>
                <w:sz w:val="18"/>
                <w:szCs w:val="18"/>
              </w:rPr>
            </w:pPr>
          </w:p>
        </w:tc>
      </w:tr>
    </w:tbl>
    <w:p>
      <w:pPr>
        <w:rPr>
          <w:rFonts w:ascii="仿宋" w:hAnsi="仿宋"/>
          <w:b/>
          <w:bCs/>
          <w:color w:val="333333"/>
          <w:spacing w:val="3"/>
          <w:sz w:val="18"/>
          <w:szCs w:val="18"/>
        </w:rPr>
      </w:pPr>
      <w:r>
        <w:rPr>
          <w:rFonts w:hint="eastAsia" w:ascii="仿宋" w:hAnsi="仿宋"/>
          <w:b/>
          <w:bCs/>
          <w:color w:val="333333"/>
          <w:spacing w:val="3"/>
          <w:sz w:val="18"/>
          <w:szCs w:val="18"/>
        </w:rPr>
        <w:t>评标专家抽取条件表</w:t>
      </w:r>
      <w:r>
        <w:rPr>
          <w:rFonts w:ascii="仿宋" w:hAnsi="仿宋"/>
          <w:b/>
          <w:bCs/>
          <w:color w:val="333333"/>
          <w:spacing w:val="3"/>
          <w:sz w:val="18"/>
          <w:szCs w:val="18"/>
        </w:rPr>
        <w:t xml:space="preserve"> </w:t>
      </w:r>
      <w:r>
        <w:rPr>
          <w:rFonts w:hint="eastAsia" w:ascii="仿宋" w:hAnsi="仿宋"/>
          <w:b/>
          <w:bCs/>
          <w:color w:val="333333"/>
          <w:spacing w:val="3"/>
          <w:sz w:val="18"/>
          <w:szCs w:val="18"/>
        </w:rPr>
        <w:t>（ZC_ADDCONDITION）</w:t>
      </w:r>
    </w:p>
    <w:tbl>
      <w:tblPr>
        <w:tblStyle w:val="33"/>
        <w:tblW w:w="8287" w:type="dxa"/>
        <w:tblInd w:w="0" w:type="dxa"/>
        <w:tblLayout w:type="fixed"/>
        <w:tblCellMar>
          <w:top w:w="15" w:type="dxa"/>
          <w:left w:w="15" w:type="dxa"/>
          <w:bottom w:w="15" w:type="dxa"/>
          <w:right w:w="15" w:type="dxa"/>
        </w:tblCellMar>
      </w:tblPr>
      <w:tblGrid>
        <w:gridCol w:w="1466"/>
        <w:gridCol w:w="2076"/>
        <w:gridCol w:w="1241"/>
        <w:gridCol w:w="945"/>
        <w:gridCol w:w="2559"/>
      </w:tblGrid>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076"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241"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945"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559" w:type="dxa"/>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textAlignment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唯一标识</w:t>
            </w:r>
          </w:p>
        </w:tc>
        <w:tc>
          <w:tcPr>
            <w:tcW w:w="2076" w:type="dxa"/>
            <w:tcBorders>
              <w:top w:val="single" w:color="000000" w:sz="4" w:space="0"/>
              <w:left w:val="single" w:color="000000" w:sz="4" w:space="0"/>
              <w:bottom w:val="single" w:color="000000" w:sz="4" w:space="0"/>
              <w:right w:val="single" w:color="000000" w:sz="4" w:space="0"/>
            </w:tcBorders>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CONDITIONID</w:t>
            </w:r>
          </w:p>
        </w:tc>
        <w:tc>
          <w:tcPr>
            <w:tcW w:w="1241" w:type="dxa"/>
            <w:tcBorders>
              <w:top w:val="single" w:color="000000" w:sz="4" w:space="0"/>
              <w:left w:val="single" w:color="000000" w:sz="4" w:space="0"/>
              <w:bottom w:val="single" w:color="000000" w:sz="4" w:space="0"/>
              <w:right w:val="single" w:color="000000" w:sz="4" w:space="0"/>
            </w:tcBorders>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专家抽取申请标识码</w:t>
            </w:r>
          </w:p>
        </w:tc>
        <w:tc>
          <w:tcPr>
            <w:tcW w:w="2076" w:type="dxa"/>
            <w:tcBorders>
              <w:top w:val="single" w:color="000000" w:sz="4" w:space="0"/>
              <w:left w:val="single" w:color="000000" w:sz="4" w:space="0"/>
              <w:bottom w:val="single" w:color="000000" w:sz="4" w:space="0"/>
              <w:right w:val="single" w:color="000000" w:sz="4" w:space="0"/>
            </w:tcBorders>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BUILDINGAPPLICATIONSID</w:t>
            </w:r>
          </w:p>
        </w:tc>
        <w:tc>
          <w:tcPr>
            <w:tcW w:w="1241" w:type="dxa"/>
            <w:tcBorders>
              <w:top w:val="single" w:color="000000" w:sz="4" w:space="0"/>
              <w:left w:val="single" w:color="000000" w:sz="4" w:space="0"/>
              <w:bottom w:val="single" w:color="000000" w:sz="4" w:space="0"/>
              <w:right w:val="single" w:color="000000" w:sz="4" w:space="0"/>
            </w:tcBorders>
            <w:shd w:val="clear" w:color="auto" w:fill="auto"/>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shd w:val="clear" w:color="auto" w:fill="auto"/>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统一交易标识码</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SYS_PROJECT_ID</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ascii="仿宋" w:hAnsi="仿宋" w:eastAsia="仿宋"/>
                <w:color w:val="333333"/>
                <w:spacing w:val="3"/>
                <w:sz w:val="18"/>
                <w:szCs w:val="18"/>
              </w:rPr>
              <w:t>C</w:t>
            </w:r>
            <w:r>
              <w:rPr>
                <w:rFonts w:hint="eastAsia" w:ascii="仿宋" w:hAnsi="仿宋" w:eastAsia="仿宋"/>
                <w:color w:val="333333"/>
                <w:spacing w:val="3"/>
                <w:sz w:val="18"/>
                <w:szCs w:val="18"/>
              </w:rPr>
              <w:t>4</w:t>
            </w:r>
            <w:r>
              <w:rPr>
                <w:rFonts w:ascii="仿宋" w:hAnsi="仿宋" w:eastAsia="仿宋"/>
                <w:color w:val="333333"/>
                <w:spacing w:val="3"/>
                <w:sz w:val="18"/>
                <w:szCs w:val="18"/>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集合时间</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SETTIME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格式： yyyy-MM-dd HH:mm:ss</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集合地点</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TENDERPLACE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 xml:space="preserve">地区代码集，格式：340100 </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详细地址</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ADDRESSDETAIL</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预计评标时长</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BIDEVATIME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1.半天 2.一天 3.一天以上</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联系人</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CONTACTNAME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联系电话</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CONTACTPHONE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是否资深</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ISSENIOR</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0.否 1.是</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选择专业/品目</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ISMAJORITEM</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1.专业 2.品目</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专业/品目id</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MAJOR</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专业品目代码集，格式：C010101</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可以不选到最后一级</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是否备选</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ISSPARE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0.否 1.是（只有选择非资深情况下使用）</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备选专业/品目id</w:t>
            </w:r>
            <w:r>
              <w:rPr>
                <w:rFonts w:ascii="仿宋" w:hAnsi="仿宋" w:eastAsia="仿宋"/>
                <w:color w:val="333333"/>
                <w:spacing w:val="3"/>
                <w:sz w:val="18"/>
                <w:szCs w:val="18"/>
              </w:rPr>
              <w:t>1</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SPAREMAJOR</w:t>
            </w:r>
            <w:r>
              <w:rPr>
                <w:rFonts w:ascii="仿宋" w:hAnsi="仿宋" w:eastAsia="仿宋"/>
                <w:color w:val="333333"/>
                <w:spacing w:val="3"/>
                <w:sz w:val="18"/>
                <w:szCs w:val="18"/>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w:t>
            </w:r>
            <w:r>
              <w:rPr>
                <w:rFonts w:ascii="仿宋" w:hAnsi="仿宋" w:eastAsia="仿宋"/>
                <w:color w:val="333333"/>
                <w:spacing w:val="3"/>
                <w:sz w:val="18"/>
                <w:szCs w:val="18"/>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专业品目代码集，格式：C010102</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可以不选到最后一级，与isSpare对应（isSpare=1必填）</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备选专业/品目id</w:t>
            </w:r>
            <w:r>
              <w:rPr>
                <w:rFonts w:ascii="仿宋" w:hAnsi="仿宋" w:eastAsia="仿宋"/>
                <w:color w:val="333333"/>
                <w:spacing w:val="3"/>
                <w:sz w:val="18"/>
                <w:szCs w:val="18"/>
              </w:rPr>
              <w:t>2</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SPAREMAJOR</w:t>
            </w:r>
            <w:r>
              <w:rPr>
                <w:rFonts w:ascii="仿宋" w:hAnsi="仿宋" w:eastAsia="仿宋"/>
                <w:color w:val="333333"/>
                <w:spacing w:val="3"/>
                <w:sz w:val="18"/>
                <w:szCs w:val="18"/>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w:t>
            </w:r>
            <w:r>
              <w:rPr>
                <w:rFonts w:ascii="仿宋" w:hAnsi="仿宋" w:eastAsia="仿宋"/>
                <w:color w:val="333333"/>
                <w:spacing w:val="3"/>
                <w:sz w:val="18"/>
                <w:szCs w:val="18"/>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专业品目代码集，格式：C010102</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可以不选到最后一级，与isSpare对应（isSpare=1必填）</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备选专业/品目id</w:t>
            </w:r>
            <w:r>
              <w:rPr>
                <w:rFonts w:ascii="仿宋" w:hAnsi="仿宋" w:eastAsia="仿宋"/>
                <w:color w:val="333333"/>
                <w:spacing w:val="3"/>
                <w:sz w:val="18"/>
                <w:szCs w:val="18"/>
              </w:rPr>
              <w:t>3</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SPAREMAJOR</w:t>
            </w:r>
            <w:r>
              <w:rPr>
                <w:rFonts w:ascii="仿宋" w:hAnsi="仿宋" w:eastAsia="仿宋"/>
                <w:color w:val="333333"/>
                <w:spacing w:val="3"/>
                <w:sz w:val="18"/>
                <w:szCs w:val="18"/>
              </w:rPr>
              <w:t>3</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w:t>
            </w:r>
            <w:r>
              <w:rPr>
                <w:rFonts w:ascii="仿宋" w:hAnsi="仿宋" w:eastAsia="仿宋"/>
                <w:color w:val="333333"/>
                <w:spacing w:val="3"/>
                <w:sz w:val="18"/>
                <w:szCs w:val="18"/>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专业品目代码集，格式：C010102</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可以不选到最后一级，与isSpare对应（isSpare=1必填）</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所属区域</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REGIONTYPE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1.行政区域 2.到达时间 3.片区</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专家所在地区</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REGIONID</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r>
              <w:rPr>
                <w:rFonts w:hint="eastAsia" w:ascii="仿宋" w:hAnsi="仿宋" w:eastAsia="仿宋"/>
                <w:color w:val="333333"/>
                <w:spacing w:val="3"/>
                <w:sz w:val="18"/>
                <w:szCs w:val="18"/>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可多选，不需要选到地区最后一级</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格式：</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单选：340100</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多选：340100,340200</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最大时长（小时）</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LONGHOUR</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1、1小时;2、1.5小时</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片区</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AREAID</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sysZone代码集，范围：1-5</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行业</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INDUSTRY</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行</w:t>
            </w:r>
            <w:bookmarkStart w:id="81" w:name="_Hlt131061194"/>
            <w:bookmarkStart w:id="82" w:name="_Hlt131061193"/>
            <w:r>
              <w:rPr>
                <w:rFonts w:hint="eastAsia" w:ascii="仿宋" w:hAnsi="仿宋" w:eastAsia="仿宋"/>
                <w:color w:val="333333"/>
                <w:spacing w:val="3"/>
                <w:sz w:val="18"/>
                <w:szCs w:val="18"/>
              </w:rPr>
              <w:t>业</w:t>
            </w:r>
            <w:bookmarkEnd w:id="81"/>
            <w:bookmarkEnd w:id="82"/>
            <w:r>
              <w:rPr>
                <w:rFonts w:hint="eastAsia" w:ascii="仿宋" w:hAnsi="仿宋" w:eastAsia="仿宋"/>
                <w:color w:val="333333"/>
                <w:spacing w:val="3"/>
                <w:sz w:val="18"/>
                <w:szCs w:val="18"/>
              </w:rPr>
              <w:t>代码集，格式：C321</w:t>
            </w:r>
          </w:p>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可以不选到最后一级</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职称</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TITLE</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职称代码集，格式：133</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职业资格</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QUALIFICATIONS</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w:t>
            </w:r>
            <w:r>
              <w:rPr>
                <w:rFonts w:ascii="仿宋" w:hAnsi="仿宋" w:eastAsia="仿宋"/>
                <w:color w:val="333333"/>
                <w:spacing w:val="3"/>
                <w:sz w:val="18"/>
                <w:szCs w:val="18"/>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否</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职业资代码集，格式：51</w:t>
            </w:r>
          </w:p>
        </w:tc>
      </w:tr>
      <w:tr>
        <w:tblPrEx>
          <w:tblLayout w:type="fixed"/>
          <w:tblCellMar>
            <w:top w:w="15" w:type="dxa"/>
            <w:left w:w="15" w:type="dxa"/>
            <w:bottom w:w="15" w:type="dxa"/>
            <w:right w:w="15" w:type="dxa"/>
          </w:tblCellMar>
        </w:tblPrEx>
        <w:trPr>
          <w:trHeight w:val="525"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所需专家人数</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EXPERTNUM</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55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rPr>
                <w:rFonts w:ascii="仿宋" w:hAnsi="仿宋" w:eastAsia="仿宋"/>
                <w:color w:val="333333"/>
                <w:spacing w:val="3"/>
                <w:sz w:val="18"/>
                <w:szCs w:val="18"/>
              </w:rPr>
            </w:pP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"BUILDINGAPPLICATIONSID":"组建申请标识码",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"EXPERTDATABASE":"专家库名称",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"EXPERTEXTRACTIONREQUIREMENTS":"专家抽取要求",</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"BIDEVALUATIONCDATE":"评审时间",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"BIDEVALUATIONADDRESS":"评审地点",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hint="eastAsia" w:ascii="仿宋" w:hAnsi="仿宋" w:eastAsia="仿宋"/>
          <w:color w:val="333333"/>
          <w:spacing w:val="3"/>
          <w:sz w:val="18"/>
          <w:szCs w:val="18"/>
        </w:rPr>
        <w:t>EXTRACTOR</w:t>
      </w:r>
      <w:r>
        <w:rPr>
          <w:rFonts w:ascii="仿宋" w:hAnsi="仿宋" w:eastAsia="仿宋" w:cs="Consolas"/>
          <w:color w:val="000000" w:themeColor="text1"/>
          <w:spacing w:val="3"/>
          <w:sz w:val="18"/>
          <w:szCs w:val="18"/>
          <w14:textFill>
            <w14:solidFill>
              <w14:schemeClr w14:val="tx1"/>
            </w14:solidFill>
          </w14:textFill>
        </w:rPr>
        <w:t>":"抽取人",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"EXTRACTIONTIME":"抽取时间",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"EXTRACTNUM":"抽取人数",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"ISDIRECTORY":"是否进场",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"SERVETYPE":"专家用途",</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"ISAUTO":"是否自动抽取",</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"ZC_SECTIONAPPLEXPTEAM":[</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"APPEXPERTSECTIONID":"组建申请评委会包件关联标识码",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"SECTIONID":"包件（包）标识码",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"BUILDINGAPPLICATIONSID":"组建申请标识码",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"ZC_HUIBIUNIT":[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"ROWGUID":"回避标识码",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"BUILDINGAPPLICATIONSID":"专家抽取申请标识码",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"UNITCODE":"单位信用代码",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"COMPANYNAME":"单位名称",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"PLATFORM_CODE":"交易系统标识码",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"DATA_TIMESTAMP":"数据时间戳",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"REASON":"回避原因"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"ZC_HUIBIEXPERT":[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"HUIBIGUID":"专家回避标识码",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"BUILDINGAPPLICATIONSID":"专家抽取申请标识码",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"USERNAME":"专家姓名",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"IDCARD":"专家身份证号",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"REASON":"回避原因",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"ZC_ADDCONDITION":[</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"CONDITIONID":"唯一标识",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"BUILDINGAPPLICATIONSID":"专家抽取申请标识码",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"SETTIME":"集合时间",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"TENDERPLACE":"集合地点",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"ADDRESSDETAIL":"详细地址",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"BIDEVATIME":"预计评标时长",</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"CONTACTNAME":"联系人",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"CONTACTPHONE":"联系电话",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"ISSENIOR":"是否资深",</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"ISMAJORITEM":"选择专业/品目",</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"MAJOR":"专业/品目id",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"ISSPARE":"是否备选",</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"SPAREMAJOR1":"备选专业/品目id1",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"SPAREMAJOR2":"备选专业/品目id2",</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"SPAREMAJOR3":"备选专业/品目id3",</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"REGIONTYPE":"所属区域",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"REGIONID":"专家所在地区",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"LONGHOUR":"最大时长（小时）",</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"AREAID":"片区"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830"/>
        <w:gridCol w:w="1651"/>
        <w:gridCol w:w="854"/>
        <w:gridCol w:w="2952"/>
      </w:tblGrid>
      <w:tr>
        <w:tblPrEx>
          <w:tblLayout w:type="fixed"/>
          <w:tblCellMar>
            <w:top w:w="0" w:type="dxa"/>
            <w:left w:w="108" w:type="dxa"/>
            <w:bottom w:w="0" w:type="dxa"/>
            <w:right w:w="108" w:type="dxa"/>
          </w:tblCellMar>
        </w:tblPrEx>
        <w:trPr>
          <w:trHeight w:val="320" w:hRule="atLeast"/>
        </w:trPr>
        <w:tc>
          <w:tcPr>
            <w:tcW w:w="2830"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651"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54"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2952"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
      <w:pPr>
        <w:pStyle w:val="4"/>
        <w:ind w:left="949" w:right="240"/>
        <w:rPr>
          <w:rFonts w:ascii="仿宋" w:hAnsi="仿宋" w:eastAsia="仿宋"/>
          <w:sz w:val="21"/>
          <w:szCs w:val="21"/>
        </w:rPr>
      </w:pPr>
      <w:bookmarkStart w:id="83" w:name="_Toc10117"/>
      <w:r>
        <w:rPr>
          <w:rFonts w:hint="eastAsia" w:ascii="仿宋" w:hAnsi="仿宋" w:eastAsia="仿宋"/>
          <w:sz w:val="21"/>
          <w:szCs w:val="21"/>
        </w:rPr>
        <w:t>获取抽取结果</w:t>
      </w:r>
      <w:bookmarkEnd w:id="83"/>
    </w:p>
    <w:p>
      <w:pPr>
        <w:ind w:firstLine="210"/>
        <w:rPr>
          <w:rFonts w:ascii="仿宋" w:hAnsi="仿宋" w:eastAsia="仿宋"/>
          <w:color w:val="333333"/>
          <w:spacing w:val="3"/>
          <w:sz w:val="18"/>
          <w:szCs w:val="18"/>
        </w:rPr>
      </w:pPr>
      <w:r>
        <w:rPr>
          <w:rFonts w:hint="eastAsia" w:ascii="仿宋" w:hAnsi="仿宋" w:eastAsia="仿宋"/>
          <w:color w:val="333333"/>
          <w:spacing w:val="3"/>
          <w:sz w:val="18"/>
          <w:szCs w:val="18"/>
        </w:rPr>
        <w:t>用于评委申请结果的获取。</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3163"/>
        <w:gridCol w:w="5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316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512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316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zcExpertResult</w:t>
            </w:r>
          </w:p>
        </w:tc>
        <w:tc>
          <w:tcPr>
            <w:tcW w:w="512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87" w:type="dxa"/>
        <w:tblInd w:w="0" w:type="dxa"/>
        <w:tblLayout w:type="fixed"/>
        <w:tblCellMar>
          <w:top w:w="0" w:type="dxa"/>
          <w:left w:w="113" w:type="dxa"/>
          <w:bottom w:w="0" w:type="dxa"/>
          <w:right w:w="113" w:type="dxa"/>
        </w:tblCellMar>
      </w:tblPr>
      <w:tblGrid>
        <w:gridCol w:w="1610"/>
        <w:gridCol w:w="2272"/>
        <w:gridCol w:w="1111"/>
        <w:gridCol w:w="875"/>
        <w:gridCol w:w="2419"/>
      </w:tblGrid>
      <w:tr>
        <w:tblPrEx>
          <w:tblLayout w:type="fixed"/>
          <w:tblCellMar>
            <w:top w:w="0" w:type="dxa"/>
            <w:left w:w="113" w:type="dxa"/>
            <w:bottom w:w="0" w:type="dxa"/>
            <w:right w:w="113" w:type="dxa"/>
          </w:tblCellMar>
        </w:tblPrEx>
        <w:trPr>
          <w:trHeight w:val="542" w:hRule="exact"/>
        </w:trPr>
        <w:tc>
          <w:tcPr>
            <w:tcW w:w="161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名称</w:t>
            </w:r>
          </w:p>
        </w:tc>
        <w:tc>
          <w:tcPr>
            <w:tcW w:w="227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英文名称</w:t>
            </w:r>
          </w:p>
        </w:tc>
        <w:tc>
          <w:tcPr>
            <w:tcW w:w="111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数据类型及格式</w:t>
            </w:r>
          </w:p>
        </w:tc>
        <w:tc>
          <w:tcPr>
            <w:tcW w:w="87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必填项</w:t>
            </w:r>
          </w:p>
        </w:tc>
        <w:tc>
          <w:tcPr>
            <w:tcW w:w="241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13" w:type="dxa"/>
            <w:bottom w:w="0" w:type="dxa"/>
            <w:right w:w="113" w:type="dxa"/>
          </w:tblCellMar>
        </w:tblPrEx>
        <w:tc>
          <w:tcPr>
            <w:tcW w:w="16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组建申请标识码</w:t>
            </w:r>
          </w:p>
        </w:tc>
        <w:tc>
          <w:tcPr>
            <w:tcW w:w="2272"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BUILDINGAPPLICATIONSID</w:t>
            </w:r>
          </w:p>
        </w:tc>
        <w:tc>
          <w:tcPr>
            <w:tcW w:w="111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C50</w:t>
            </w:r>
          </w:p>
        </w:tc>
        <w:tc>
          <w:tcPr>
            <w:tcW w:w="87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41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 "组建申请标识码"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266"/>
        <w:gridCol w:w="1089"/>
        <w:gridCol w:w="756"/>
        <w:gridCol w:w="4176"/>
      </w:tblGrid>
      <w:tr>
        <w:tblPrEx>
          <w:tblLayout w:type="fixed"/>
          <w:tblCellMar>
            <w:top w:w="0" w:type="dxa"/>
            <w:left w:w="108" w:type="dxa"/>
            <w:bottom w:w="0" w:type="dxa"/>
            <w:right w:w="108" w:type="dxa"/>
          </w:tblCellMar>
        </w:tblPrEx>
        <w:trPr>
          <w:trHeight w:val="320" w:hRule="atLeast"/>
        </w:trPr>
        <w:tc>
          <w:tcPr>
            <w:tcW w:w="2266"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089"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75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417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266"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089"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266"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089"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266"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089"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Object</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266" w:type="dxa"/>
            <w:tcBorders>
              <w:top w:val="nil"/>
              <w:left w:val="single" w:color="auto" w:sz="4" w:space="0"/>
              <w:bottom w:val="single" w:color="auto" w:sz="4" w:space="0"/>
              <w:right w:val="single" w:color="auto" w:sz="4" w:space="0"/>
            </w:tcBorders>
            <w:shd w:val="clear" w:color="auto" w:fill="auto"/>
            <w:vAlign w:val="center"/>
          </w:tcPr>
          <w:p>
            <w:pPr>
              <w:ind w:firstLine="450" w:firstLineChars="250"/>
              <w:rPr>
                <w:rFonts w:ascii="仿宋" w:hAnsi="仿宋" w:eastAsia="仿宋"/>
                <w:color w:val="000000"/>
                <w:sz w:val="18"/>
                <w:szCs w:val="18"/>
              </w:rPr>
            </w:pPr>
            <w:r>
              <w:rPr>
                <w:rFonts w:hint="eastAsia" w:ascii="仿宋" w:hAnsi="仿宋" w:eastAsia="仿宋"/>
                <w:color w:val="000000"/>
                <w:sz w:val="18"/>
                <w:szCs w:val="18"/>
              </w:rPr>
              <w:t>ZC_EXPERT</w:t>
            </w:r>
            <w:r>
              <w:rPr>
                <w:rFonts w:ascii="仿宋" w:hAnsi="仿宋" w:eastAsia="仿宋"/>
                <w:color w:val="000000"/>
                <w:sz w:val="18"/>
                <w:szCs w:val="18"/>
              </w:rPr>
              <w:t>_</w:t>
            </w:r>
            <w:r>
              <w:rPr>
                <w:rFonts w:hint="eastAsia" w:ascii="仿宋" w:hAnsi="仿宋" w:eastAsia="仿宋"/>
                <w:color w:val="000000"/>
                <w:sz w:val="18"/>
                <w:szCs w:val="18"/>
              </w:rPr>
              <w:t>RESULT</w:t>
            </w:r>
          </w:p>
        </w:tc>
        <w:tc>
          <w:tcPr>
            <w:tcW w:w="1089"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评委会成员列表</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详情参考“获取抽取结果（ZC_EXPERT</w:t>
            </w:r>
            <w:r>
              <w:rPr>
                <w:rFonts w:ascii="仿宋" w:hAnsi="仿宋" w:eastAsia="仿宋"/>
                <w:color w:val="000000"/>
                <w:sz w:val="18"/>
                <w:szCs w:val="18"/>
              </w:rPr>
              <w:t>_</w:t>
            </w:r>
            <w:r>
              <w:rPr>
                <w:rFonts w:hint="eastAsia" w:ascii="仿宋" w:hAnsi="仿宋" w:eastAsia="仿宋"/>
                <w:color w:val="000000"/>
                <w:sz w:val="18"/>
                <w:szCs w:val="18"/>
              </w:rPr>
              <w:t>RESULT）”</w:t>
            </w:r>
          </w:p>
        </w:tc>
      </w:tr>
      <w:tr>
        <w:tblPrEx>
          <w:tblLayout w:type="fixed"/>
          <w:tblCellMar>
            <w:top w:w="0" w:type="dxa"/>
            <w:left w:w="108" w:type="dxa"/>
            <w:bottom w:w="0" w:type="dxa"/>
            <w:right w:w="108" w:type="dxa"/>
          </w:tblCellMar>
        </w:tblPrEx>
        <w:trPr>
          <w:trHeight w:val="320" w:hRule="atLeast"/>
        </w:trPr>
        <w:tc>
          <w:tcPr>
            <w:tcW w:w="2266"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089"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获取抽取结果（ZC_EXPERT</w:t>
      </w:r>
      <w:r>
        <w:rPr>
          <w:rFonts w:ascii="仿宋" w:hAnsi="仿宋"/>
          <w:b/>
          <w:bCs/>
          <w:color w:val="333333"/>
          <w:spacing w:val="3"/>
          <w:sz w:val="18"/>
          <w:szCs w:val="18"/>
        </w:rPr>
        <w:t>_</w:t>
      </w:r>
      <w:r>
        <w:rPr>
          <w:rFonts w:hint="eastAsia" w:ascii="仿宋" w:hAnsi="仿宋"/>
          <w:b/>
          <w:bCs/>
          <w:color w:val="333333"/>
          <w:spacing w:val="3"/>
          <w:sz w:val="18"/>
          <w:szCs w:val="18"/>
        </w:rPr>
        <w:t>RESULT）</w:t>
      </w:r>
    </w:p>
    <w:tbl>
      <w:tblPr>
        <w:tblStyle w:val="33"/>
        <w:tblW w:w="8287" w:type="dxa"/>
        <w:tblInd w:w="0" w:type="dxa"/>
        <w:tblLayout w:type="fixed"/>
        <w:tblCellMar>
          <w:top w:w="0" w:type="dxa"/>
          <w:left w:w="113" w:type="dxa"/>
          <w:bottom w:w="0" w:type="dxa"/>
          <w:right w:w="113" w:type="dxa"/>
        </w:tblCellMar>
      </w:tblPr>
      <w:tblGrid>
        <w:gridCol w:w="1481"/>
        <w:gridCol w:w="2206"/>
        <w:gridCol w:w="1051"/>
        <w:gridCol w:w="944"/>
        <w:gridCol w:w="2605"/>
      </w:tblGrid>
      <w:tr>
        <w:tblPrEx>
          <w:tblLayout w:type="fixed"/>
          <w:tblCellMar>
            <w:top w:w="0" w:type="dxa"/>
            <w:left w:w="113" w:type="dxa"/>
            <w:bottom w:w="0" w:type="dxa"/>
            <w:right w:w="113" w:type="dxa"/>
          </w:tblCellMar>
        </w:tblPrEx>
        <w:trPr>
          <w:trHeight w:val="542" w:hRule="exact"/>
        </w:trPr>
        <w:tc>
          <w:tcPr>
            <w:tcW w:w="148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220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05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4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60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组建申请标识码</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BUILDINGAPPLICATIONSID</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rPr>
          <w:trHeight w:val="343" w:hRule="atLeast"/>
        </w:trPr>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专家姓名</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USERNAME</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单位</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NAME</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专家身份证号</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IDCARD</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50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是否补抽</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ISREPAIR</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0.否 1.是</w:t>
            </w: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通知方式</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NOTIFICATIONMODE</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分为人工通知和自动通知（自动语音通知、自动短信通知）等</w:t>
            </w: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通知时间</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NOTIFICATIONTIME</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YYYY-MM-DD</w:t>
            </w:r>
          </w:p>
          <w:p>
            <w:pPr>
              <w:adjustRightInd w:val="0"/>
              <w:rPr>
                <w:rFonts w:ascii="仿宋" w:hAnsi="仿宋" w:eastAsia="仿宋"/>
                <w:color w:val="000000"/>
                <w:sz w:val="18"/>
                <w:szCs w:val="18"/>
              </w:rPr>
            </w:pPr>
            <w:r>
              <w:rPr>
                <w:rFonts w:ascii="仿宋" w:hAnsi="仿宋" w:eastAsia="仿宋"/>
                <w:color w:val="000000"/>
                <w:sz w:val="18"/>
                <w:szCs w:val="18"/>
              </w:rPr>
              <w:t>Hh:mm:ss</w:t>
            </w: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集合地点</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TENDERPLACE</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8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详细地址</w:t>
            </w:r>
          </w:p>
        </w:tc>
        <w:tc>
          <w:tcPr>
            <w:tcW w:w="22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ADDRESSDETAIL</w:t>
            </w:r>
          </w:p>
        </w:tc>
        <w:tc>
          <w:tcPr>
            <w:tcW w:w="10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c100</w:t>
            </w:r>
          </w:p>
        </w:tc>
        <w:tc>
          <w:tcPr>
            <w:tcW w:w="944"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0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"ZC_EXPERT_RESULT":[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"BUILDINGAPPLICATIONSID":"组建申请标识码",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"USERNAME":"专家姓名",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"NAME":"单位",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"IDCARD":"专家身份证号",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"ISREPAIR":"是否补抽",</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"NOTIFICATIONMODE":"通知方式",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"NOTIFICATIONTIME":"通知时间",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"TENDERPLACE":"集合地点",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"ADDRESSDETAIL":"详细地址"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3"/>
        <w:ind w:right="240"/>
      </w:pPr>
      <w:bookmarkStart w:id="84" w:name="_Toc7401"/>
      <w:r>
        <w:rPr>
          <w:rFonts w:hint="eastAsia"/>
        </w:rPr>
        <w:t>徽采云提供的API</w:t>
      </w:r>
      <w:bookmarkEnd w:id="84"/>
    </w:p>
    <w:p>
      <w:pPr>
        <w:pStyle w:val="4"/>
        <w:ind w:left="949" w:right="240"/>
        <w:rPr>
          <w:rFonts w:ascii="仿宋" w:hAnsi="仿宋" w:eastAsia="仿宋"/>
          <w:sz w:val="21"/>
          <w:szCs w:val="21"/>
        </w:rPr>
      </w:pPr>
      <w:bookmarkStart w:id="85" w:name="_Toc19347"/>
      <w:r>
        <w:rPr>
          <w:rFonts w:hint="eastAsia" w:ascii="仿宋" w:hAnsi="仿宋" w:eastAsia="仿宋"/>
          <w:sz w:val="21"/>
          <w:szCs w:val="21"/>
        </w:rPr>
        <w:t>场地预约结果</w:t>
      </w:r>
      <w:bookmarkEnd w:id="85"/>
    </w:p>
    <w:p>
      <w:pPr>
        <w:ind w:firstLine="210"/>
        <w:rPr>
          <w:color w:val="333333"/>
          <w:spacing w:val="3"/>
        </w:rPr>
      </w:pPr>
      <w:r>
        <w:rPr>
          <w:rFonts w:hint="eastAsia"/>
          <w:color w:val="333333"/>
          <w:spacing w:val="3"/>
        </w:rPr>
        <w:t>用于交易中心向徽采云推送场地预约结果。</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/zcy.zcApplicationResult.search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7" w:type="dxa"/>
        <w:tblInd w:w="0" w:type="dxa"/>
        <w:tblLayout w:type="fixed"/>
        <w:tblCellMar>
          <w:top w:w="0" w:type="dxa"/>
          <w:left w:w="108" w:type="dxa"/>
          <w:bottom w:w="0" w:type="dxa"/>
          <w:right w:w="108" w:type="dxa"/>
        </w:tblCellMar>
      </w:tblPr>
      <w:tblGrid>
        <w:gridCol w:w="1666"/>
        <w:gridCol w:w="1477"/>
        <w:gridCol w:w="1496"/>
        <w:gridCol w:w="1478"/>
        <w:gridCol w:w="2160"/>
      </w:tblGrid>
      <w:tr>
        <w:tblPrEx>
          <w:tblLayout w:type="fixed"/>
          <w:tblCellMar>
            <w:top w:w="0" w:type="dxa"/>
            <w:left w:w="108" w:type="dxa"/>
            <w:bottom w:w="0" w:type="dxa"/>
            <w:right w:w="108" w:type="dxa"/>
          </w:tblCellMar>
        </w:tblPrEx>
        <w:trPr>
          <w:trHeight w:val="340" w:hRule="atLeast"/>
        </w:trPr>
        <w:tc>
          <w:tcPr>
            <w:tcW w:w="1666" w:type="dxa"/>
            <w:tcBorders>
              <w:top w:val="single" w:color="auto" w:sz="8" w:space="0"/>
              <w:left w:val="single" w:color="auto" w:sz="8" w:space="0"/>
              <w:bottom w:val="single" w:color="auto" w:sz="8" w:space="0"/>
              <w:right w:val="single" w:color="auto" w:sz="8" w:space="0"/>
            </w:tcBorders>
            <w:shd w:val="clear" w:color="000000" w:fill="E7E6E6" w:themeFill="background2"/>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英文</w:t>
            </w:r>
          </w:p>
        </w:tc>
        <w:tc>
          <w:tcPr>
            <w:tcW w:w="1477" w:type="dxa"/>
            <w:tcBorders>
              <w:top w:val="single" w:color="auto" w:sz="8" w:space="0"/>
              <w:left w:val="nil"/>
              <w:bottom w:val="single" w:color="auto" w:sz="8" w:space="0"/>
              <w:right w:val="single" w:color="auto" w:sz="8" w:space="0"/>
            </w:tcBorders>
            <w:shd w:val="clear" w:color="000000" w:fill="E7E6E6" w:themeFill="background2"/>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中文说明</w:t>
            </w:r>
          </w:p>
        </w:tc>
        <w:tc>
          <w:tcPr>
            <w:tcW w:w="1496" w:type="dxa"/>
            <w:tcBorders>
              <w:top w:val="single" w:color="auto" w:sz="8" w:space="0"/>
              <w:left w:val="nil"/>
              <w:bottom w:val="single" w:color="auto" w:sz="8" w:space="0"/>
              <w:right w:val="single" w:color="auto" w:sz="8" w:space="0"/>
            </w:tcBorders>
            <w:shd w:val="clear" w:color="000000" w:fill="E7E6E6" w:themeFill="background2"/>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类型</w:t>
            </w:r>
          </w:p>
        </w:tc>
        <w:tc>
          <w:tcPr>
            <w:tcW w:w="1478" w:type="dxa"/>
            <w:tcBorders>
              <w:top w:val="single" w:color="auto" w:sz="8" w:space="0"/>
              <w:left w:val="nil"/>
              <w:bottom w:val="single" w:color="auto" w:sz="8" w:space="0"/>
              <w:right w:val="single" w:color="auto" w:sz="8" w:space="0"/>
            </w:tcBorders>
            <w:shd w:val="clear" w:color="000000" w:fill="E7E6E6" w:themeFill="background2"/>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是否必填</w:t>
            </w:r>
          </w:p>
        </w:tc>
        <w:tc>
          <w:tcPr>
            <w:tcW w:w="2160" w:type="dxa"/>
            <w:tcBorders>
              <w:top w:val="single" w:color="auto" w:sz="8" w:space="0"/>
              <w:left w:val="nil"/>
              <w:bottom w:val="single" w:color="auto" w:sz="8" w:space="0"/>
              <w:right w:val="single" w:color="auto" w:sz="8" w:space="0"/>
            </w:tcBorders>
            <w:shd w:val="clear" w:color="000000" w:fill="E7E6E6" w:themeFill="background2"/>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备注</w:t>
            </w:r>
          </w:p>
        </w:tc>
      </w:tr>
      <w:tr>
        <w:tblPrEx>
          <w:tblLayout w:type="fixed"/>
          <w:tblCellMar>
            <w:top w:w="0" w:type="dxa"/>
            <w:left w:w="108" w:type="dxa"/>
            <w:bottom w:w="0" w:type="dxa"/>
            <w:right w:w="108" w:type="dxa"/>
          </w:tblCellMar>
        </w:tblPrEx>
        <w:trPr>
          <w:trHeight w:val="1220" w:hRule="atLeast"/>
        </w:trPr>
        <w:tc>
          <w:tcPr>
            <w:tcW w:w="1666" w:type="dxa"/>
            <w:tcBorders>
              <w:top w:val="nil"/>
              <w:left w:val="single" w:color="auto" w:sz="8" w:space="0"/>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APPOINTMENTID</w:t>
            </w:r>
          </w:p>
        </w:tc>
        <w:tc>
          <w:tcPr>
            <w:tcW w:w="1477"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场地预约标识码</w:t>
            </w:r>
          </w:p>
        </w:tc>
        <w:tc>
          <w:tcPr>
            <w:tcW w:w="1496"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String</w:t>
            </w:r>
          </w:p>
        </w:tc>
        <w:tc>
          <w:tcPr>
            <w:tcW w:w="1478" w:type="dxa"/>
            <w:tcBorders>
              <w:top w:val="nil"/>
              <w:left w:val="nil"/>
              <w:bottom w:val="single" w:color="auto" w:sz="8" w:space="0"/>
              <w:right w:val="single" w:color="auto" w:sz="8" w:space="0"/>
            </w:tcBorders>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60"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交易系统中使用或生成的唯一码,数据交换时新增或修改的依据</w:t>
            </w:r>
          </w:p>
        </w:tc>
      </w:tr>
      <w:tr>
        <w:tblPrEx>
          <w:tblLayout w:type="fixed"/>
          <w:tblCellMar>
            <w:top w:w="0" w:type="dxa"/>
            <w:left w:w="108" w:type="dxa"/>
            <w:bottom w:w="0" w:type="dxa"/>
            <w:right w:w="108" w:type="dxa"/>
          </w:tblCellMar>
        </w:tblPrEx>
        <w:trPr>
          <w:trHeight w:val="340" w:hRule="atLeast"/>
        </w:trPr>
        <w:tc>
          <w:tcPr>
            <w:tcW w:w="1666" w:type="dxa"/>
            <w:tcBorders>
              <w:top w:val="nil"/>
              <w:left w:val="single" w:color="auto" w:sz="8" w:space="0"/>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PLACENAME</w:t>
            </w:r>
          </w:p>
        </w:tc>
        <w:tc>
          <w:tcPr>
            <w:tcW w:w="1477"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场地名称</w:t>
            </w:r>
          </w:p>
        </w:tc>
        <w:tc>
          <w:tcPr>
            <w:tcW w:w="1496"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String</w:t>
            </w:r>
          </w:p>
        </w:tc>
        <w:tc>
          <w:tcPr>
            <w:tcW w:w="1478" w:type="dxa"/>
            <w:tcBorders>
              <w:top w:val="nil"/>
              <w:left w:val="nil"/>
              <w:bottom w:val="single" w:color="auto" w:sz="8" w:space="0"/>
              <w:right w:val="single" w:color="auto" w:sz="8" w:space="0"/>
            </w:tcBorders>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60"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场地名称</w:t>
            </w:r>
          </w:p>
        </w:tc>
      </w:tr>
      <w:tr>
        <w:tblPrEx>
          <w:tblLayout w:type="fixed"/>
          <w:tblCellMar>
            <w:top w:w="0" w:type="dxa"/>
            <w:left w:w="108" w:type="dxa"/>
            <w:bottom w:w="0" w:type="dxa"/>
            <w:right w:w="108" w:type="dxa"/>
          </w:tblCellMar>
        </w:tblPrEx>
        <w:trPr>
          <w:trHeight w:val="620" w:hRule="atLeast"/>
        </w:trPr>
        <w:tc>
          <w:tcPr>
            <w:tcW w:w="1666" w:type="dxa"/>
            <w:tcBorders>
              <w:top w:val="nil"/>
              <w:left w:val="single" w:color="auto" w:sz="8" w:space="0"/>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ISSUCCESS</w:t>
            </w:r>
          </w:p>
        </w:tc>
        <w:tc>
          <w:tcPr>
            <w:tcW w:w="1477"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预约是否成功</w:t>
            </w:r>
          </w:p>
        </w:tc>
        <w:tc>
          <w:tcPr>
            <w:tcW w:w="1496"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String</w:t>
            </w:r>
          </w:p>
        </w:tc>
        <w:tc>
          <w:tcPr>
            <w:tcW w:w="1478" w:type="dxa"/>
            <w:tcBorders>
              <w:top w:val="nil"/>
              <w:left w:val="nil"/>
              <w:bottom w:val="single" w:color="auto" w:sz="8" w:space="0"/>
              <w:right w:val="single" w:color="auto" w:sz="8" w:space="0"/>
            </w:tcBorders>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60"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1成功 0失败</w:t>
            </w:r>
          </w:p>
        </w:tc>
      </w:tr>
      <w:tr>
        <w:tblPrEx>
          <w:tblLayout w:type="fixed"/>
          <w:tblCellMar>
            <w:top w:w="0" w:type="dxa"/>
            <w:left w:w="108" w:type="dxa"/>
            <w:bottom w:w="0" w:type="dxa"/>
            <w:right w:w="108" w:type="dxa"/>
          </w:tblCellMar>
        </w:tblPrEx>
        <w:trPr>
          <w:trHeight w:val="920" w:hRule="atLeast"/>
        </w:trPr>
        <w:tc>
          <w:tcPr>
            <w:tcW w:w="1666" w:type="dxa"/>
            <w:tcBorders>
              <w:top w:val="nil"/>
              <w:left w:val="single" w:color="auto" w:sz="8" w:space="0"/>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PLACEUSE</w:t>
            </w:r>
          </w:p>
        </w:tc>
        <w:tc>
          <w:tcPr>
            <w:tcW w:w="1477"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场地用途</w:t>
            </w:r>
          </w:p>
        </w:tc>
        <w:tc>
          <w:tcPr>
            <w:tcW w:w="1496"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String</w:t>
            </w:r>
          </w:p>
        </w:tc>
        <w:tc>
          <w:tcPr>
            <w:tcW w:w="1478" w:type="dxa"/>
            <w:tcBorders>
              <w:top w:val="nil"/>
              <w:left w:val="nil"/>
              <w:bottom w:val="single" w:color="auto" w:sz="8" w:space="0"/>
              <w:right w:val="single" w:color="auto" w:sz="8" w:space="0"/>
            </w:tcBorders>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60"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预约失败不用填写，参照“场地用途”</w:t>
            </w:r>
          </w:p>
        </w:tc>
      </w:tr>
      <w:tr>
        <w:tblPrEx>
          <w:tblLayout w:type="fixed"/>
          <w:tblCellMar>
            <w:top w:w="0" w:type="dxa"/>
            <w:left w:w="108" w:type="dxa"/>
            <w:bottom w:w="0" w:type="dxa"/>
            <w:right w:w="108" w:type="dxa"/>
          </w:tblCellMar>
        </w:tblPrEx>
        <w:trPr>
          <w:trHeight w:val="620" w:hRule="atLeast"/>
        </w:trPr>
        <w:tc>
          <w:tcPr>
            <w:tcW w:w="1666" w:type="dxa"/>
            <w:tcBorders>
              <w:top w:val="nil"/>
              <w:left w:val="single" w:color="auto" w:sz="8" w:space="0"/>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PLACEID</w:t>
            </w:r>
          </w:p>
        </w:tc>
        <w:tc>
          <w:tcPr>
            <w:tcW w:w="1477"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场地唯一标识</w:t>
            </w:r>
          </w:p>
        </w:tc>
        <w:tc>
          <w:tcPr>
            <w:tcW w:w="1496"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String</w:t>
            </w:r>
          </w:p>
        </w:tc>
        <w:tc>
          <w:tcPr>
            <w:tcW w:w="1478" w:type="dxa"/>
            <w:tcBorders>
              <w:top w:val="nil"/>
              <w:left w:val="nil"/>
              <w:bottom w:val="single" w:color="auto" w:sz="8" w:space="0"/>
              <w:right w:val="single" w:color="auto" w:sz="8" w:space="0"/>
            </w:tcBorders>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60"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预约失败不用填写，场地唯一标识</w:t>
            </w:r>
          </w:p>
        </w:tc>
      </w:tr>
      <w:tr>
        <w:tblPrEx>
          <w:tblLayout w:type="fixed"/>
          <w:tblCellMar>
            <w:top w:w="0" w:type="dxa"/>
            <w:left w:w="108" w:type="dxa"/>
            <w:bottom w:w="0" w:type="dxa"/>
            <w:right w:w="108" w:type="dxa"/>
          </w:tblCellMar>
        </w:tblPrEx>
        <w:trPr>
          <w:trHeight w:val="620" w:hRule="atLeast"/>
        </w:trPr>
        <w:tc>
          <w:tcPr>
            <w:tcW w:w="1666" w:type="dxa"/>
            <w:tcBorders>
              <w:top w:val="nil"/>
              <w:left w:val="single" w:color="auto" w:sz="8" w:space="0"/>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INPUT_TIME</w:t>
            </w:r>
          </w:p>
        </w:tc>
        <w:tc>
          <w:tcPr>
            <w:tcW w:w="1477"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数据写入时间</w:t>
            </w:r>
          </w:p>
        </w:tc>
        <w:tc>
          <w:tcPr>
            <w:tcW w:w="1496"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String</w:t>
            </w:r>
          </w:p>
        </w:tc>
        <w:tc>
          <w:tcPr>
            <w:tcW w:w="1478" w:type="dxa"/>
            <w:tcBorders>
              <w:top w:val="nil"/>
              <w:left w:val="nil"/>
              <w:bottom w:val="single" w:color="auto" w:sz="8" w:space="0"/>
              <w:right w:val="single" w:color="auto" w:sz="8" w:space="0"/>
            </w:tcBorders>
            <w:shd w:val="clear" w:color="auto" w:fill="auto"/>
            <w:vAlign w:val="center"/>
          </w:tcPr>
          <w:p>
            <w:pPr>
              <w:jc w:val="center"/>
              <w:rPr>
                <w:rFonts w:ascii="仿宋" w:hAnsi="仿宋" w:eastAsia="仿宋"/>
                <w:color w:val="333333"/>
                <w:spacing w:val="3"/>
                <w:sz w:val="18"/>
                <w:szCs w:val="18"/>
              </w:rPr>
            </w:pPr>
            <w:r>
              <w:rPr>
                <w:rFonts w:hint="eastAsia" w:ascii="仿宋" w:hAnsi="仿宋" w:eastAsia="仿宋"/>
                <w:color w:val="333333"/>
                <w:spacing w:val="3"/>
                <w:sz w:val="18"/>
                <w:szCs w:val="18"/>
              </w:rPr>
              <w:t>是</w:t>
            </w:r>
          </w:p>
        </w:tc>
        <w:tc>
          <w:tcPr>
            <w:tcW w:w="2160" w:type="dxa"/>
            <w:tcBorders>
              <w:top w:val="nil"/>
              <w:left w:val="nil"/>
              <w:bottom w:val="single" w:color="auto" w:sz="8" w:space="0"/>
              <w:right w:val="single" w:color="auto" w:sz="8" w:space="0"/>
            </w:tcBorders>
            <w:shd w:val="clear" w:color="auto" w:fill="auto"/>
            <w:vAlign w:val="center"/>
          </w:tcPr>
          <w:p>
            <w:pPr>
              <w:jc w:val="both"/>
              <w:rPr>
                <w:rFonts w:ascii="仿宋" w:hAnsi="仿宋" w:eastAsia="仿宋"/>
                <w:color w:val="333333"/>
                <w:spacing w:val="3"/>
                <w:sz w:val="18"/>
                <w:szCs w:val="18"/>
              </w:rPr>
            </w:pPr>
            <w:r>
              <w:rPr>
                <w:rFonts w:hint="eastAsia" w:ascii="仿宋" w:hAnsi="仿宋" w:eastAsia="仿宋"/>
                <w:color w:val="333333"/>
                <w:spacing w:val="3"/>
                <w:sz w:val="18"/>
                <w:szCs w:val="18"/>
              </w:rPr>
              <w:t xml:space="preserve"> yyyy-MM-dd HH:mm:ss</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"APPOINTMENTID": "场地预约标识码",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"PLACENAME": "场地名称",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"ISSUCCESS": "预约是否成功",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"PLACEUSE": "场地用途",</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"PLACEID": "场地唯一标识",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 "数据写入时间"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830"/>
        <w:gridCol w:w="1651"/>
        <w:gridCol w:w="854"/>
        <w:gridCol w:w="2952"/>
      </w:tblGrid>
      <w:tr>
        <w:tblPrEx>
          <w:tblLayout w:type="fixed"/>
          <w:tblCellMar>
            <w:top w:w="0" w:type="dxa"/>
            <w:left w:w="108" w:type="dxa"/>
            <w:bottom w:w="0" w:type="dxa"/>
            <w:right w:w="108" w:type="dxa"/>
          </w:tblCellMar>
        </w:tblPrEx>
        <w:trPr>
          <w:trHeight w:val="320" w:hRule="atLeast"/>
        </w:trPr>
        <w:tc>
          <w:tcPr>
            <w:tcW w:w="2830"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651"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54"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2952"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830"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65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54"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295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86" w:name="_Toc18052"/>
      <w:r>
        <w:rPr>
          <w:rFonts w:hint="eastAsia" w:ascii="仿宋" w:hAnsi="仿宋" w:eastAsia="仿宋"/>
          <w:sz w:val="21"/>
          <w:szCs w:val="21"/>
        </w:rPr>
        <w:t>招标公告信息</w:t>
      </w:r>
      <w:bookmarkEnd w:id="86"/>
    </w:p>
    <w:p>
      <w:pPr>
        <w:ind w:firstLine="210"/>
        <w:rPr>
          <w:rFonts w:ascii="仿宋" w:hAnsi="仿宋" w:eastAsia="仿宋"/>
          <w:color w:val="333333"/>
          <w:spacing w:val="3"/>
          <w:sz w:val="18"/>
          <w:szCs w:val="18"/>
        </w:rPr>
      </w:pPr>
      <w:r>
        <w:rPr>
          <w:rFonts w:hint="eastAsia" w:ascii="仿宋" w:hAnsi="仿宋" w:eastAsia="仿宋"/>
          <w:color w:val="333333"/>
          <w:spacing w:val="3"/>
          <w:sz w:val="18"/>
          <w:szCs w:val="18"/>
        </w:rPr>
        <w:t>用于徽采云提供招标公告信息和包与公告关联表查询；招标公告类型包含（单一来源）。</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/zcy.zcPurchaseBulletin.search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269"/>
        <w:gridCol w:w="1086"/>
        <w:gridCol w:w="756"/>
        <w:gridCol w:w="4176"/>
      </w:tblGrid>
      <w:tr>
        <w:tblPrEx>
          <w:tblLayout w:type="fixed"/>
          <w:tblCellMar>
            <w:top w:w="0" w:type="dxa"/>
            <w:left w:w="108" w:type="dxa"/>
            <w:bottom w:w="0" w:type="dxa"/>
            <w:right w:w="108" w:type="dxa"/>
          </w:tblCellMar>
        </w:tblPrEx>
        <w:trPr>
          <w:trHeight w:val="320" w:hRule="atLeast"/>
        </w:trPr>
        <w:tc>
          <w:tcPr>
            <w:tcW w:w="2269"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08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75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417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26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08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26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08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26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08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26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total</w:t>
            </w:r>
          </w:p>
        </w:tc>
        <w:tc>
          <w:tcPr>
            <w:tcW w:w="108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26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ZC_</w:t>
            </w:r>
            <w:r>
              <w:rPr>
                <w:rFonts w:ascii="仿宋" w:hAnsi="仿宋" w:eastAsia="仿宋"/>
                <w:color w:val="000000"/>
                <w:sz w:val="18"/>
                <w:szCs w:val="18"/>
              </w:rPr>
              <w:t>PURCHASE_BULLETIN</w:t>
            </w:r>
          </w:p>
        </w:tc>
        <w:tc>
          <w:tcPr>
            <w:tcW w:w="108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公告信息</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w:t>
            </w:r>
            <w:r>
              <w:rPr>
                <w:rFonts w:ascii="仿宋" w:hAnsi="仿宋" w:eastAsia="仿宋"/>
                <w:color w:val="000000"/>
                <w:sz w:val="18"/>
                <w:szCs w:val="18"/>
              </w:rPr>
              <w:t>公告信息（ZC_PURCHASE_BULLETIN）”</w:t>
            </w:r>
          </w:p>
        </w:tc>
      </w:tr>
      <w:tr>
        <w:tblPrEx>
          <w:tblLayout w:type="fixed"/>
          <w:tblCellMar>
            <w:top w:w="0" w:type="dxa"/>
            <w:left w:w="108" w:type="dxa"/>
            <w:bottom w:w="0" w:type="dxa"/>
            <w:right w:w="108" w:type="dxa"/>
          </w:tblCellMar>
        </w:tblPrEx>
        <w:trPr>
          <w:trHeight w:val="320" w:hRule="atLeast"/>
        </w:trPr>
        <w:tc>
          <w:tcPr>
            <w:tcW w:w="226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08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417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公告</w:t>
      </w:r>
      <w:r>
        <w:rPr>
          <w:rFonts w:ascii="仿宋" w:hAnsi="仿宋"/>
          <w:b/>
          <w:bCs/>
          <w:color w:val="333333"/>
          <w:spacing w:val="3"/>
          <w:sz w:val="18"/>
          <w:szCs w:val="18"/>
        </w:rPr>
        <w:t>信息（</w:t>
      </w:r>
      <w:r>
        <w:rPr>
          <w:rFonts w:hint="eastAsia" w:ascii="仿宋" w:hAnsi="仿宋"/>
          <w:b/>
          <w:bCs/>
          <w:color w:val="333333"/>
          <w:spacing w:val="3"/>
          <w:sz w:val="18"/>
          <w:szCs w:val="18"/>
        </w:rPr>
        <w:t>ZC_</w:t>
      </w:r>
      <w:r>
        <w:rPr>
          <w:rFonts w:ascii="仿宋" w:hAnsi="仿宋"/>
          <w:b/>
          <w:bCs/>
          <w:color w:val="333333"/>
          <w:spacing w:val="3"/>
          <w:sz w:val="18"/>
          <w:szCs w:val="18"/>
        </w:rPr>
        <w:t>PURCHASE_BULLETIN</w:t>
      </w:r>
      <w:r>
        <w:rPr>
          <w:rFonts w:hint="eastAsia" w:ascii="仿宋" w:hAnsi="仿宋"/>
          <w:b/>
          <w:bCs/>
          <w:color w:val="333333"/>
          <w:spacing w:val="3"/>
          <w:sz w:val="18"/>
          <w:szCs w:val="18"/>
        </w:rPr>
        <w:t>）</w:t>
      </w:r>
    </w:p>
    <w:tbl>
      <w:tblPr>
        <w:tblStyle w:val="33"/>
        <w:tblW w:w="8287" w:type="dxa"/>
        <w:tblInd w:w="0" w:type="dxa"/>
        <w:tblLayout w:type="fixed"/>
        <w:tblCellMar>
          <w:top w:w="0" w:type="dxa"/>
          <w:left w:w="113" w:type="dxa"/>
          <w:bottom w:w="0" w:type="dxa"/>
          <w:right w:w="113" w:type="dxa"/>
        </w:tblCellMar>
      </w:tblPr>
      <w:tblGrid>
        <w:gridCol w:w="1331"/>
        <w:gridCol w:w="2746"/>
        <w:gridCol w:w="899"/>
        <w:gridCol w:w="657"/>
        <w:gridCol w:w="2654"/>
      </w:tblGrid>
      <w:tr>
        <w:tblPrEx>
          <w:tblLayout w:type="fixed"/>
          <w:tblCellMar>
            <w:top w:w="0" w:type="dxa"/>
            <w:left w:w="113" w:type="dxa"/>
            <w:bottom w:w="0" w:type="dxa"/>
            <w:right w:w="113" w:type="dxa"/>
          </w:tblCellMar>
        </w:tblPrEx>
        <w:trPr>
          <w:trHeight w:val="603" w:hRule="exact"/>
        </w:trPr>
        <w:tc>
          <w:tcPr>
            <w:tcW w:w="133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2746"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899"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657"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2654"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公告标识码</w:t>
            </w:r>
          </w:p>
        </w:tc>
        <w:tc>
          <w:tcPr>
            <w:tcW w:w="27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BULLETINID</w:t>
            </w:r>
          </w:p>
        </w:tc>
        <w:tc>
          <w:tcPr>
            <w:tcW w:w="89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SYS_PROJECT_ID</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公告类型</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BULLETINTYPE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4</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参照“公告类型”</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公告标题</w:t>
            </w:r>
          </w:p>
          <w:p>
            <w:pPr>
              <w:rPr>
                <w:rFonts w:ascii="仿宋" w:hAnsi="仿宋" w:eastAsia="仿宋"/>
                <w:color w:val="000000"/>
                <w:sz w:val="18"/>
                <w:szCs w:val="18"/>
              </w:rPr>
            </w:pP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BULLETINTITLE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C200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公告内容</w:t>
            </w:r>
          </w:p>
          <w:p>
            <w:pPr>
              <w:rPr>
                <w:rFonts w:ascii="仿宋" w:hAnsi="仿宋" w:eastAsia="仿宋"/>
                <w:color w:val="000000"/>
                <w:sz w:val="18"/>
                <w:szCs w:val="18"/>
              </w:rPr>
            </w:pP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BULLETINCONTENT</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3000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公告发布开始时间</w:t>
            </w:r>
          </w:p>
          <w:p>
            <w:pPr>
              <w:rPr>
                <w:rFonts w:ascii="仿宋" w:hAnsi="仿宋" w:eastAsia="仿宋"/>
                <w:color w:val="000000"/>
                <w:sz w:val="18"/>
                <w:szCs w:val="18"/>
              </w:rPr>
            </w:pP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BULLETINSTARTTIME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w:t>
            </w:r>
            <w:r>
              <w:rPr>
                <w:rFonts w:ascii="仿宋" w:hAnsi="仿宋" w:eastAsia="仿宋"/>
                <w:color w:val="000000"/>
                <w:sz w:val="18"/>
                <w:szCs w:val="18"/>
              </w:rPr>
              <w:t>源</w:t>
            </w:r>
            <w:r>
              <w:rPr>
                <w:rFonts w:hint="eastAsia" w:ascii="仿宋" w:hAnsi="仿宋" w:eastAsia="仿宋"/>
                <w:color w:val="000000"/>
                <w:sz w:val="18"/>
                <w:szCs w:val="18"/>
              </w:rPr>
              <w:t>URL</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URL</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w:t>
            </w:r>
            <w:r>
              <w:rPr>
                <w:rFonts w:ascii="仿宋" w:hAnsi="仿宋" w:eastAsia="仿宋"/>
                <w:color w:val="000000"/>
                <w:sz w:val="18"/>
                <w:szCs w:val="18"/>
              </w:rPr>
              <w:t>系统中有效公告的</w:t>
            </w:r>
            <w:r>
              <w:rPr>
                <w:rFonts w:hint="eastAsia" w:ascii="仿宋" w:hAnsi="仿宋" w:eastAsia="仿宋"/>
                <w:color w:val="000000"/>
                <w:sz w:val="18"/>
                <w:szCs w:val="18"/>
              </w:rPr>
              <w:t>URL</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文件获取开始时间</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PURCHASEDOCUMENTGETSTARTTIME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文件获取截止时间</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PURCHASEDOCUMENTGETENDTIME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获取采购文件的地点</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PURCHASEDOCUMENTGETADDRESS</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C200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获取采购文件的方式</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PURCHASEDOCUMENTGET</w:t>
            </w:r>
            <w:r>
              <w:rPr>
                <w:rFonts w:hint="eastAsia" w:ascii="仿宋" w:hAnsi="仿宋" w:eastAsia="仿宋"/>
                <w:color w:val="000000"/>
                <w:sz w:val="18"/>
                <w:szCs w:val="18"/>
              </w:rPr>
              <w:t>mode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C200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采购文件售价</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PURCHASEDOCUMENTGET</w:t>
            </w:r>
            <w:r>
              <w:rPr>
                <w:rFonts w:hint="eastAsia" w:ascii="仿宋" w:hAnsi="仿宋" w:eastAsia="仿宋"/>
                <w:color w:val="000000"/>
                <w:sz w:val="18"/>
                <w:szCs w:val="18"/>
              </w:rPr>
              <w:t>PRICE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N18,6</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单位：</w:t>
            </w:r>
            <w:r>
              <w:rPr>
                <w:rFonts w:ascii="仿宋" w:hAnsi="仿宋" w:eastAsia="仿宋"/>
                <w:color w:val="000000"/>
                <w:sz w:val="18"/>
                <w:szCs w:val="18"/>
              </w:rPr>
              <w:t>元</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公告发布结束时间</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BULLETINENDTIME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公告发布媒体</w:t>
            </w:r>
          </w:p>
          <w:p>
            <w:pPr>
              <w:rPr>
                <w:rFonts w:ascii="仿宋" w:hAnsi="仿宋" w:eastAsia="仿宋"/>
                <w:color w:val="000000"/>
                <w:sz w:val="18"/>
                <w:szCs w:val="18"/>
              </w:rPr>
            </w:pP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BULLETINMEDIA</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C1000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开标时间</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BIDDOCREFERC20</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开标地点</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BIDDOCREFERADDRESS</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C200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投标文件递交截止时间</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BIDCLOSINGTIME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公告发布责任人</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BULLETINEXAMINER</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附件资料标识码</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ATTACHMENT</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50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采购项目编号</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PURCHASE_PROJECT_CODE</w:t>
            </w:r>
          </w:p>
        </w:tc>
        <w:tc>
          <w:tcPr>
            <w:tcW w:w="899" w:type="dxa"/>
            <w:tcBorders>
              <w:top w:val="single" w:color="auto" w:sz="4" w:space="0"/>
              <w:left w:val="single" w:color="auto" w:sz="4" w:space="0"/>
              <w:bottom w:val="single" w:color="auto" w:sz="4" w:space="0"/>
              <w:right w:val="single" w:color="auto" w:sz="4" w:space="0"/>
            </w:tcBorders>
            <w:shd w:val="clear" w:color="auto" w:fill="auto"/>
          </w:tcPr>
          <w:p>
            <w:pPr>
              <w:rPr>
                <w:rFonts w:ascii="仿宋" w:hAnsi="仿宋" w:eastAsia="仿宋"/>
                <w:color w:val="000000"/>
                <w:sz w:val="18"/>
                <w:szCs w:val="18"/>
              </w:rPr>
            </w:pPr>
            <w:r>
              <w:rPr>
                <w:rFonts w:ascii="仿宋" w:hAnsi="仿宋" w:eastAsia="仿宋"/>
                <w:color w:val="000000"/>
                <w:sz w:val="18"/>
                <w:szCs w:val="18"/>
              </w:rPr>
              <w:t>C50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可以是数字和字母的组合自由文本</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采购项目名称</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PURCHASE_PROJECT_NAME</w:t>
            </w:r>
          </w:p>
        </w:tc>
        <w:tc>
          <w:tcPr>
            <w:tcW w:w="899" w:type="dxa"/>
            <w:tcBorders>
              <w:top w:val="single" w:color="auto" w:sz="4" w:space="0"/>
              <w:left w:val="single" w:color="auto" w:sz="4" w:space="0"/>
              <w:bottom w:val="single" w:color="auto" w:sz="4" w:space="0"/>
              <w:right w:val="single" w:color="auto" w:sz="4" w:space="0"/>
            </w:tcBorders>
            <w:shd w:val="clear" w:color="auto" w:fill="auto"/>
          </w:tcPr>
          <w:p>
            <w:pPr>
              <w:rPr>
                <w:rFonts w:ascii="仿宋" w:hAnsi="仿宋" w:eastAsia="仿宋"/>
                <w:color w:val="000000"/>
                <w:sz w:val="18"/>
                <w:szCs w:val="18"/>
              </w:rPr>
            </w:pPr>
            <w:r>
              <w:rPr>
                <w:rFonts w:ascii="仿宋" w:hAnsi="仿宋" w:eastAsia="仿宋"/>
                <w:color w:val="000000"/>
                <w:sz w:val="18"/>
                <w:szCs w:val="18"/>
              </w:rPr>
              <w:t>C600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自由文本</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公告子包数量</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BULLETIN_BID_NUM</w:t>
            </w:r>
          </w:p>
        </w:tc>
        <w:tc>
          <w:tcPr>
            <w:tcW w:w="899" w:type="dxa"/>
            <w:tcBorders>
              <w:top w:val="single" w:color="auto" w:sz="4" w:space="0"/>
              <w:left w:val="single" w:color="auto" w:sz="4" w:space="0"/>
              <w:bottom w:val="single" w:color="auto" w:sz="4" w:space="0"/>
              <w:right w:val="single" w:color="auto" w:sz="4" w:space="0"/>
            </w:tcBorders>
            <w:shd w:val="clear" w:color="auto" w:fill="auto"/>
          </w:tcPr>
          <w:p>
            <w:pPr>
              <w:rPr>
                <w:rFonts w:ascii="仿宋" w:hAnsi="仿宋" w:eastAsia="仿宋"/>
                <w:color w:val="000000"/>
                <w:sz w:val="18"/>
                <w:szCs w:val="18"/>
              </w:rPr>
            </w:pPr>
            <w:r>
              <w:rPr>
                <w:rFonts w:ascii="仿宋" w:hAnsi="仿宋" w:eastAsia="仿宋"/>
                <w:color w:val="000000"/>
                <w:sz w:val="18"/>
                <w:szCs w:val="18"/>
              </w:rPr>
              <w:t>N2</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相关</w:t>
            </w:r>
            <w:r>
              <w:rPr>
                <w:rFonts w:ascii="仿宋" w:hAnsi="仿宋" w:eastAsia="仿宋"/>
                <w:color w:val="000000"/>
                <w:sz w:val="18"/>
                <w:szCs w:val="18"/>
              </w:rPr>
              <w:t>采购项目子包编号</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PURCHASE_SECTION_CODE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2000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若采购项目无子包，则填写采购项目编号。自由文本, 多个子包一个公告时，子包编号用半角分号隔开</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交易系统标识码</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PLATFORM_CODE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C18</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该标识码为发生交易的公共资源交易系统（含社会主体依法建设的电子交易系统）运营机构的统一社会信用代码采用 GB 32100-2015 《法人和其他组织统一社会信用代码编码规则》</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交易服务系统标识码</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PUB_SERVICE_PLAT_CODE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C18</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该标识码为首次采集交易信息的公共资源交易服务系统运营机构的统一社会信用代码采用 GB 32100-2015 《法人和其他组织统一社会信用代码编码规则》</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数据时间戳</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DATATIMESTAMP</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w:t>
            </w: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yyyyMMddHHmmss</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包</w:t>
            </w:r>
            <w:r>
              <w:rPr>
                <w:rFonts w:ascii="仿宋" w:hAnsi="仿宋" w:eastAsia="仿宋"/>
                <w:color w:val="000000"/>
                <w:sz w:val="18"/>
                <w:szCs w:val="18"/>
              </w:rPr>
              <w:t>与公告关联表</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Z</w:t>
            </w:r>
            <w:r>
              <w:rPr>
                <w:rFonts w:ascii="仿宋" w:hAnsi="仿宋" w:eastAsia="仿宋"/>
                <w:color w:val="000000"/>
                <w:sz w:val="18"/>
                <w:szCs w:val="18"/>
              </w:rPr>
              <w:t>C_SECTIONNOTICE</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w:t>
            </w:r>
            <w:r>
              <w:rPr>
                <w:rFonts w:ascii="仿宋" w:hAnsi="仿宋" w:eastAsia="仿宋"/>
                <w:color w:val="000000"/>
                <w:sz w:val="18"/>
                <w:szCs w:val="18"/>
              </w:rPr>
              <w:t>rray</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详情参考“包</w:t>
            </w:r>
            <w:r>
              <w:rPr>
                <w:rFonts w:ascii="仿宋" w:hAnsi="仿宋" w:eastAsia="仿宋"/>
                <w:color w:val="000000"/>
                <w:sz w:val="18"/>
                <w:szCs w:val="18"/>
              </w:rPr>
              <w:t>与公告关联表</w:t>
            </w:r>
            <w:r>
              <w:rPr>
                <w:rFonts w:hint="eastAsia" w:ascii="仿宋" w:hAnsi="仿宋" w:eastAsia="仿宋"/>
                <w:color w:val="000000"/>
                <w:sz w:val="18"/>
                <w:szCs w:val="18"/>
              </w:rPr>
              <w:t>（Z</w:t>
            </w:r>
            <w:r>
              <w:rPr>
                <w:rFonts w:ascii="仿宋" w:hAnsi="仿宋" w:eastAsia="仿宋"/>
                <w:color w:val="000000"/>
                <w:sz w:val="18"/>
                <w:szCs w:val="18"/>
              </w:rPr>
              <w:t>C_SECTIONNOTICE）</w:t>
            </w:r>
          </w:p>
          <w:p>
            <w:pPr>
              <w:rPr>
                <w:rFonts w:ascii="仿宋" w:hAnsi="仿宋" w:eastAsia="仿宋"/>
                <w:color w:val="000000"/>
                <w:sz w:val="18"/>
                <w:szCs w:val="18"/>
              </w:rPr>
            </w:pPr>
            <w:r>
              <w:rPr>
                <w:rFonts w:hint="eastAsia" w:ascii="仿宋" w:hAnsi="仿宋" w:eastAsia="仿宋"/>
                <w:color w:val="000000"/>
                <w:sz w:val="18"/>
                <w:szCs w:val="18"/>
              </w:rPr>
              <w:t>”</w:t>
            </w:r>
          </w:p>
        </w:tc>
      </w:tr>
      <w:tr>
        <w:tblPrEx>
          <w:tblLayout w:type="fixed"/>
          <w:tblCellMar>
            <w:top w:w="0" w:type="dxa"/>
            <w:left w:w="113" w:type="dxa"/>
            <w:bottom w:w="0" w:type="dxa"/>
            <w:right w:w="113" w:type="dxa"/>
          </w:tblCellMar>
        </w:tblPrEx>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附件表</w:t>
            </w:r>
          </w:p>
        </w:tc>
        <w:tc>
          <w:tcPr>
            <w:tcW w:w="274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PUB_ATTACHMENT</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c>
          <w:tcPr>
            <w:tcW w:w="265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包</w:t>
      </w:r>
      <w:r>
        <w:rPr>
          <w:rFonts w:ascii="仿宋" w:hAnsi="仿宋"/>
          <w:b/>
          <w:bCs/>
          <w:color w:val="333333"/>
          <w:spacing w:val="3"/>
          <w:sz w:val="18"/>
          <w:szCs w:val="18"/>
        </w:rPr>
        <w:t>与公告关联表</w:t>
      </w:r>
      <w:r>
        <w:rPr>
          <w:rFonts w:hint="eastAsia" w:ascii="仿宋" w:hAnsi="仿宋"/>
          <w:b/>
          <w:bCs/>
          <w:color w:val="333333"/>
          <w:spacing w:val="3"/>
          <w:sz w:val="18"/>
          <w:szCs w:val="18"/>
        </w:rPr>
        <w:t>（Z</w:t>
      </w:r>
      <w:r>
        <w:rPr>
          <w:rFonts w:ascii="仿宋" w:hAnsi="仿宋"/>
          <w:b/>
          <w:bCs/>
          <w:color w:val="333333"/>
          <w:spacing w:val="3"/>
          <w:sz w:val="18"/>
          <w:szCs w:val="18"/>
        </w:rPr>
        <w:t>C_SECTIONNOTICE）</w:t>
      </w:r>
    </w:p>
    <w:tbl>
      <w:tblPr>
        <w:tblStyle w:val="33"/>
        <w:tblW w:w="8287" w:type="dxa"/>
        <w:tblInd w:w="0" w:type="dxa"/>
        <w:tblLayout w:type="fixed"/>
        <w:tblCellMar>
          <w:top w:w="0" w:type="dxa"/>
          <w:left w:w="113" w:type="dxa"/>
          <w:bottom w:w="0" w:type="dxa"/>
          <w:right w:w="113" w:type="dxa"/>
        </w:tblCellMar>
      </w:tblPr>
      <w:tblGrid>
        <w:gridCol w:w="1607"/>
        <w:gridCol w:w="1666"/>
        <w:gridCol w:w="1209"/>
        <w:gridCol w:w="922"/>
        <w:gridCol w:w="2883"/>
      </w:tblGrid>
      <w:tr>
        <w:tblPrEx>
          <w:tblLayout w:type="fixed"/>
          <w:tblCellMar>
            <w:top w:w="0" w:type="dxa"/>
            <w:left w:w="113" w:type="dxa"/>
            <w:bottom w:w="0" w:type="dxa"/>
            <w:right w:w="113" w:type="dxa"/>
          </w:tblCellMar>
        </w:tblPrEx>
        <w:trPr>
          <w:trHeight w:val="567" w:hRule="exact"/>
        </w:trPr>
        <w:tc>
          <w:tcPr>
            <w:tcW w:w="1607"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66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0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2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88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0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w:t>
            </w:r>
            <w:r>
              <w:rPr>
                <w:rFonts w:ascii="仿宋" w:hAnsi="仿宋" w:eastAsia="仿宋"/>
                <w:color w:val="000000"/>
                <w:sz w:val="18"/>
                <w:szCs w:val="18"/>
              </w:rPr>
              <w:t>与公告关联标识码</w:t>
            </w:r>
          </w:p>
        </w:tc>
        <w:tc>
          <w:tcPr>
            <w:tcW w:w="16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SECTIONNOTICE</w:t>
            </w:r>
            <w:r>
              <w:rPr>
                <w:rFonts w:hint="eastAsia" w:ascii="仿宋" w:hAnsi="仿宋" w:eastAsia="仿宋"/>
                <w:color w:val="000000"/>
                <w:sz w:val="18"/>
                <w:szCs w:val="18"/>
              </w:rPr>
              <w:t>_</w:t>
            </w:r>
            <w:r>
              <w:rPr>
                <w:rFonts w:ascii="仿宋" w:hAnsi="仿宋" w:eastAsia="仿宋"/>
                <w:color w:val="000000"/>
                <w:sz w:val="18"/>
                <w:szCs w:val="18"/>
              </w:rPr>
              <w:t>ID</w:t>
            </w:r>
          </w:p>
        </w:tc>
        <w:tc>
          <w:tcPr>
            <w:tcW w:w="120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88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0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6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SYS_PROJECT_ID</w:t>
            </w:r>
          </w:p>
        </w:tc>
        <w:tc>
          <w:tcPr>
            <w:tcW w:w="120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88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0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16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SECTIONID</w:t>
            </w:r>
          </w:p>
        </w:tc>
        <w:tc>
          <w:tcPr>
            <w:tcW w:w="120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88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0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采购公告标识码</w:t>
            </w:r>
          </w:p>
        </w:tc>
        <w:tc>
          <w:tcPr>
            <w:tcW w:w="16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BULLETINID</w:t>
            </w:r>
          </w:p>
        </w:tc>
        <w:tc>
          <w:tcPr>
            <w:tcW w:w="120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88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0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6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20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88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rPr>
          <w:rFonts w:ascii="仿宋" w:hAnsi="仿宋"/>
          <w:b/>
          <w:bCs/>
          <w:color w:val="333333"/>
          <w:spacing w:val="3"/>
          <w:sz w:val="18"/>
          <w:szCs w:val="18"/>
        </w:rPr>
      </w:pP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287" w:type="dxa"/>
        <w:tblInd w:w="0" w:type="dxa"/>
        <w:tblLayout w:type="fixed"/>
        <w:tblCellMar>
          <w:top w:w="0" w:type="dxa"/>
          <w:left w:w="113" w:type="dxa"/>
          <w:bottom w:w="0" w:type="dxa"/>
          <w:right w:w="113" w:type="dxa"/>
        </w:tblCellMar>
      </w:tblPr>
      <w:tblGrid>
        <w:gridCol w:w="1449"/>
        <w:gridCol w:w="2026"/>
        <w:gridCol w:w="1466"/>
        <w:gridCol w:w="636"/>
        <w:gridCol w:w="2710"/>
      </w:tblGrid>
      <w:tr>
        <w:tblPrEx>
          <w:tblLayout w:type="fixed"/>
          <w:tblCellMar>
            <w:top w:w="0" w:type="dxa"/>
            <w:left w:w="113" w:type="dxa"/>
            <w:bottom w:w="0" w:type="dxa"/>
            <w:right w:w="113" w:type="dxa"/>
          </w:tblCellMar>
        </w:tblPrEx>
        <w:trPr>
          <w:trHeight w:val="567" w:hRule="exact"/>
        </w:trPr>
        <w:tc>
          <w:tcPr>
            <w:tcW w:w="144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20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46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63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71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46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46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r>
        <w:tblPrEx>
          <w:tblLayout w:type="fixed"/>
          <w:tblCellMar>
            <w:top w:w="0" w:type="dxa"/>
            <w:left w:w="113" w:type="dxa"/>
            <w:bottom w:w="0" w:type="dxa"/>
            <w:right w:w="113" w:type="dxa"/>
          </w:tblCellMar>
        </w:tblPrEx>
        <w:trPr>
          <w:trHeight w:val="673" w:hRule="atLeast"/>
        </w:trPr>
        <w:tc>
          <w:tcPr>
            <w:tcW w:w="1449"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附件文件名</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ATTACHMENT_FILE_NAME</w:t>
            </w:r>
          </w:p>
        </w:tc>
        <w:tc>
          <w:tcPr>
            <w:tcW w:w="146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自由文本</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4" w:firstLineChars="4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"ZC_PURCHASE_BULLETIN":[</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"BULLETINID":"公告标识码",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"BULLETINTYPE":"公告类型",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"BULLETINTITLE":"公告标题",</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"BULLETINCONTENT":"公告内容",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"BULLETINSTARTTIME":"公告发布开始时间",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"URL":"公告源URL",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"PURCHASEDOCUMENTGETSTARTTIME":"文件获取开始时间",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"PURCHASEDOCUMENTGETENDTIME":"文件获取截止时间",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"PURCHASEDOCUMENTGETADDRESS":"获取采购文件的地点",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"PURCHASEDOCUMENTGETmode":"获取采购文件的方式",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"PURCHASEDOCUMENTGETPRICE":"采购文件售价",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"BULLETINENDTIME":"公告发布结束时间",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"BULLETINMEDIA":"公告发布媒体",</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"BIDDOCREFERC20":"开标时间",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"BIDDOCREFERADDRESS":"开标地点",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"BIDCLOSINGTIME":"投标文件递交截止时间",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"BULLETINEXAMINER":"公告发布责任人",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"PURCHASE_PROJECT_CODE":"采购项目编号",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"PURCHASE_PROJECT_NAME":"采购项目名称",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"BULLETIN_BID_NUM":"公告子包数量",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"PURCHASE_SECTION_CODE":"相关采购项目子包编号",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"PLATFORM_CODE":"交易系统标识码",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"PUB_SERVICE_PLAT_CODE":"交易服务系统标识码",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"DATATIMESTAMP":"数据时间戳",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"ZC_SECTIONNOTICE":[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"SECTIONNOTICE_ID":"包件与公告关联标识码",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"BULLETINID":"采购公告标识码",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87" w:name="_Toc26264"/>
      <w:r>
        <w:rPr>
          <w:rFonts w:hint="eastAsia" w:ascii="仿宋" w:hAnsi="仿宋" w:eastAsia="仿宋"/>
          <w:sz w:val="21"/>
          <w:szCs w:val="21"/>
        </w:rPr>
        <w:t>答疑补遗文件</w:t>
      </w:r>
      <w:bookmarkEnd w:id="87"/>
    </w:p>
    <w:p>
      <w:pPr>
        <w:ind w:firstLine="210"/>
        <w:rPr>
          <w:rFonts w:ascii="仿宋" w:hAnsi="仿宋" w:eastAsia="仿宋"/>
          <w:color w:val="333333"/>
          <w:spacing w:val="3"/>
          <w:sz w:val="18"/>
          <w:szCs w:val="18"/>
        </w:rPr>
      </w:pPr>
      <w:r>
        <w:rPr>
          <w:rFonts w:hint="eastAsia" w:ascii="仿宋" w:hAnsi="仿宋" w:eastAsia="仿宋"/>
          <w:color w:val="333333"/>
          <w:spacing w:val="3"/>
          <w:sz w:val="18"/>
          <w:szCs w:val="18"/>
        </w:rPr>
        <w:t>徽采云提供包含答疑补遗文件和包件与答疑补遗文件查询，该内容取自更正公告。</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zcy.zcAnsweringdquestiontDoc.search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90" w:type="dxa"/>
        <w:tblInd w:w="0" w:type="dxa"/>
        <w:tblLayout w:type="fixed"/>
        <w:tblCellMar>
          <w:top w:w="0" w:type="dxa"/>
          <w:left w:w="108" w:type="dxa"/>
          <w:bottom w:w="0" w:type="dxa"/>
          <w:right w:w="108" w:type="dxa"/>
        </w:tblCellMar>
      </w:tblPr>
      <w:tblGrid>
        <w:gridCol w:w="2361"/>
        <w:gridCol w:w="546"/>
        <w:gridCol w:w="711"/>
        <w:gridCol w:w="4672"/>
      </w:tblGrid>
      <w:tr>
        <w:tblPrEx>
          <w:tblLayout w:type="fixed"/>
          <w:tblCellMar>
            <w:top w:w="0" w:type="dxa"/>
            <w:left w:w="108" w:type="dxa"/>
            <w:bottom w:w="0" w:type="dxa"/>
            <w:right w:w="108" w:type="dxa"/>
          </w:tblCellMar>
        </w:tblPrEx>
        <w:trPr>
          <w:trHeight w:val="320" w:hRule="atLeast"/>
        </w:trPr>
        <w:tc>
          <w:tcPr>
            <w:tcW w:w="2361"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54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711"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4672"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361"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54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71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67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822" w:hRule="atLeast"/>
        </w:trPr>
        <w:tc>
          <w:tcPr>
            <w:tcW w:w="2361"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54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71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67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361"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54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71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467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361"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54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71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467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361"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ZC_ANSWERINGDQUESTIONT_DOC</w:t>
            </w:r>
          </w:p>
        </w:tc>
        <w:tc>
          <w:tcPr>
            <w:tcW w:w="54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答疑</w:t>
            </w:r>
            <w:r>
              <w:rPr>
                <w:rFonts w:ascii="仿宋" w:hAnsi="仿宋" w:eastAsia="仿宋"/>
                <w:color w:val="000000"/>
                <w:sz w:val="18"/>
                <w:szCs w:val="18"/>
              </w:rPr>
              <w:t>补遗文件</w:t>
            </w:r>
          </w:p>
        </w:tc>
        <w:tc>
          <w:tcPr>
            <w:tcW w:w="71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467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详情参考“答疑</w:t>
            </w:r>
            <w:r>
              <w:rPr>
                <w:rFonts w:ascii="仿宋" w:hAnsi="仿宋" w:eastAsia="仿宋"/>
                <w:color w:val="000000"/>
                <w:sz w:val="18"/>
                <w:szCs w:val="18"/>
              </w:rPr>
              <w:t>补遗文件</w:t>
            </w:r>
            <w:r>
              <w:rPr>
                <w:rFonts w:hint="eastAsia" w:ascii="仿宋" w:hAnsi="仿宋" w:eastAsia="仿宋"/>
                <w:color w:val="000000"/>
                <w:sz w:val="18"/>
                <w:szCs w:val="18"/>
              </w:rPr>
              <w:t>（</w:t>
            </w:r>
            <w:r>
              <w:rPr>
                <w:rFonts w:ascii="仿宋" w:hAnsi="仿宋" w:eastAsia="仿宋"/>
                <w:color w:val="000000"/>
                <w:sz w:val="18"/>
                <w:szCs w:val="18"/>
              </w:rPr>
              <w:t>ZC_ANSWERINGDQUESTIONT_DOC</w:t>
            </w:r>
            <w:r>
              <w:rPr>
                <w:rFonts w:hint="eastAsia" w:ascii="仿宋" w:hAnsi="仿宋" w:eastAsia="仿宋"/>
                <w:color w:val="000000"/>
                <w:sz w:val="18"/>
                <w:szCs w:val="18"/>
              </w:rPr>
              <w: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361"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54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71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4672"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答疑</w:t>
      </w:r>
      <w:r>
        <w:rPr>
          <w:rFonts w:ascii="仿宋" w:hAnsi="仿宋"/>
          <w:b/>
          <w:bCs/>
          <w:color w:val="333333"/>
          <w:spacing w:val="3"/>
          <w:sz w:val="18"/>
          <w:szCs w:val="18"/>
        </w:rPr>
        <w:t>补遗文件</w:t>
      </w:r>
      <w:r>
        <w:rPr>
          <w:rFonts w:hint="eastAsia" w:ascii="仿宋" w:hAnsi="仿宋"/>
          <w:b/>
          <w:bCs/>
          <w:color w:val="333333"/>
          <w:spacing w:val="3"/>
          <w:sz w:val="18"/>
          <w:szCs w:val="18"/>
        </w:rPr>
        <w:t>（</w:t>
      </w:r>
      <w:r>
        <w:rPr>
          <w:rFonts w:ascii="仿宋" w:hAnsi="仿宋"/>
          <w:b/>
          <w:bCs/>
          <w:color w:val="333333"/>
          <w:spacing w:val="3"/>
          <w:sz w:val="18"/>
          <w:szCs w:val="18"/>
        </w:rPr>
        <w:t>ZC_ANSWERINGDQUESTIONT_DOC</w:t>
      </w:r>
      <w:r>
        <w:rPr>
          <w:rFonts w:hint="eastAsia" w:ascii="仿宋" w:hAnsi="仿宋"/>
          <w:b/>
          <w:bCs/>
          <w:color w:val="333333"/>
          <w:spacing w:val="3"/>
          <w:sz w:val="18"/>
          <w:szCs w:val="18"/>
        </w:rPr>
        <w:t>）</w:t>
      </w:r>
    </w:p>
    <w:tbl>
      <w:tblPr>
        <w:tblStyle w:val="33"/>
        <w:tblW w:w="8287" w:type="dxa"/>
        <w:tblInd w:w="0" w:type="dxa"/>
        <w:tblLayout w:type="fixed"/>
        <w:tblCellMar>
          <w:top w:w="0" w:type="dxa"/>
          <w:left w:w="113" w:type="dxa"/>
          <w:bottom w:w="0" w:type="dxa"/>
          <w:right w:w="113" w:type="dxa"/>
        </w:tblCellMar>
      </w:tblPr>
      <w:tblGrid>
        <w:gridCol w:w="1387"/>
        <w:gridCol w:w="2566"/>
        <w:gridCol w:w="946"/>
        <w:gridCol w:w="709"/>
        <w:gridCol w:w="2679"/>
      </w:tblGrid>
      <w:tr>
        <w:tblPrEx>
          <w:tblLayout w:type="fixed"/>
          <w:tblCellMar>
            <w:top w:w="0" w:type="dxa"/>
            <w:left w:w="113" w:type="dxa"/>
            <w:bottom w:w="0" w:type="dxa"/>
            <w:right w:w="113" w:type="dxa"/>
          </w:tblCellMar>
        </w:tblPrEx>
        <w:trPr>
          <w:trHeight w:val="616" w:hRule="exact"/>
        </w:trPr>
        <w:tc>
          <w:tcPr>
            <w:tcW w:w="1387"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2566"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946"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709"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2679"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答疑补遗标识码</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ANSWERQUESTID</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系统唯一码</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SYS_PROJECT_ID</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补遗公告标题</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ADDENDUMBULLETINTITLE</w:t>
            </w:r>
          </w:p>
        </w:tc>
        <w:tc>
          <w:tcPr>
            <w:tcW w:w="94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C200</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补遗公告内容</w:t>
            </w:r>
          </w:p>
        </w:tc>
        <w:tc>
          <w:tcPr>
            <w:tcW w:w="25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ADDENDUMBULL ETINCONTENT</w:t>
            </w:r>
          </w:p>
        </w:tc>
        <w:tc>
          <w:tcPr>
            <w:tcW w:w="94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公告发布时间</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ADDENDUMBULLETINSTARTTIME</w:t>
            </w:r>
          </w:p>
        </w:tc>
        <w:tc>
          <w:tcPr>
            <w:tcW w:w="94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公告结束时间</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ADDENDUMBULLETINENDTIME</w:t>
            </w:r>
          </w:p>
        </w:tc>
        <w:tc>
          <w:tcPr>
            <w:tcW w:w="94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投标截止时间</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APPLICATIONDOCREFERENDTIME</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附件资料标识码</w:t>
            </w:r>
          </w:p>
        </w:tc>
        <w:tc>
          <w:tcPr>
            <w:tcW w:w="256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ATTACHMENT</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包件与答疑补疑文件对应关系表</w:t>
            </w:r>
          </w:p>
        </w:tc>
        <w:tc>
          <w:tcPr>
            <w:tcW w:w="256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Z</w:t>
            </w:r>
            <w:r>
              <w:rPr>
                <w:rFonts w:ascii="仿宋" w:hAnsi="仿宋" w:eastAsia="仿宋"/>
                <w:color w:val="000000"/>
                <w:sz w:val="18"/>
                <w:szCs w:val="18"/>
              </w:rPr>
              <w:t>C_SECTIONTENDBIDFILE</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p>
        </w:tc>
        <w:tc>
          <w:tcPr>
            <w:tcW w:w="267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详情参考“包件与答疑补疑文件对应关系表（Z</w:t>
            </w:r>
            <w:r>
              <w:rPr>
                <w:rFonts w:ascii="仿宋" w:hAnsi="仿宋" w:eastAsia="仿宋"/>
                <w:color w:val="000000"/>
                <w:sz w:val="18"/>
                <w:szCs w:val="18"/>
              </w:rPr>
              <w:t>C_SECTIONTENDBIDFILE）</w:t>
            </w:r>
            <w:r>
              <w:rPr>
                <w:rFonts w:hint="eastAsia" w:ascii="仿宋" w:hAnsi="仿宋" w:eastAsia="仿宋"/>
                <w:color w:val="000000"/>
                <w:sz w:val="18"/>
                <w:szCs w:val="18"/>
              </w:rPr>
              <w:t>”</w:t>
            </w:r>
          </w:p>
        </w:tc>
      </w:tr>
      <w:tr>
        <w:tblPrEx>
          <w:tblLayout w:type="fixed"/>
          <w:tblCellMar>
            <w:top w:w="0" w:type="dxa"/>
            <w:left w:w="113" w:type="dxa"/>
            <w:bottom w:w="0" w:type="dxa"/>
            <w:right w:w="113" w:type="dxa"/>
          </w:tblCellMar>
        </w:tblPrEx>
        <w:tc>
          <w:tcPr>
            <w:tcW w:w="138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附件表</w:t>
            </w:r>
          </w:p>
        </w:tc>
        <w:tc>
          <w:tcPr>
            <w:tcW w:w="256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PUB_ATTACHMENT</w:t>
            </w:r>
          </w:p>
        </w:tc>
        <w:tc>
          <w:tcPr>
            <w:tcW w:w="94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p>
        </w:tc>
        <w:tc>
          <w:tcPr>
            <w:tcW w:w="2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包件与答疑补疑文件对应关系表（Z</w:t>
      </w:r>
      <w:r>
        <w:rPr>
          <w:rFonts w:ascii="仿宋" w:hAnsi="仿宋"/>
          <w:b/>
          <w:bCs/>
          <w:color w:val="333333"/>
          <w:spacing w:val="3"/>
          <w:sz w:val="18"/>
          <w:szCs w:val="18"/>
        </w:rPr>
        <w:t>C_SECTIONTENDBIDFILE）</w:t>
      </w:r>
    </w:p>
    <w:tbl>
      <w:tblPr>
        <w:tblStyle w:val="33"/>
        <w:tblW w:w="8287" w:type="dxa"/>
        <w:tblInd w:w="0" w:type="dxa"/>
        <w:tblLayout w:type="fixed"/>
        <w:tblCellMar>
          <w:top w:w="0" w:type="dxa"/>
          <w:left w:w="113" w:type="dxa"/>
          <w:bottom w:w="0" w:type="dxa"/>
          <w:right w:w="113" w:type="dxa"/>
        </w:tblCellMar>
      </w:tblPr>
      <w:tblGrid>
        <w:gridCol w:w="1511"/>
        <w:gridCol w:w="2026"/>
        <w:gridCol w:w="1118"/>
        <w:gridCol w:w="835"/>
        <w:gridCol w:w="2797"/>
      </w:tblGrid>
      <w:tr>
        <w:tblPrEx>
          <w:tblLayout w:type="fixed"/>
          <w:tblCellMar>
            <w:top w:w="0" w:type="dxa"/>
            <w:left w:w="113" w:type="dxa"/>
            <w:bottom w:w="0" w:type="dxa"/>
            <w:right w:w="113" w:type="dxa"/>
          </w:tblCellMar>
        </w:tblPrEx>
        <w:trPr>
          <w:trHeight w:val="567" w:hRule="exact"/>
        </w:trPr>
        <w:tc>
          <w:tcPr>
            <w:tcW w:w="151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20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11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3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79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答疑与补疑文件包件关联标识码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ANSWERQUEST</w:t>
            </w:r>
            <w:r>
              <w:rPr>
                <w:rFonts w:ascii="仿宋" w:hAnsi="仿宋" w:eastAsia="仿宋"/>
                <w:color w:val="000000"/>
                <w:sz w:val="18"/>
                <w:szCs w:val="18"/>
              </w:rPr>
              <w:t>SECTIONID</w:t>
            </w:r>
          </w:p>
        </w:tc>
        <w:tc>
          <w:tcPr>
            <w:tcW w:w="111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11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包件标识码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SECTIONID</w:t>
            </w:r>
          </w:p>
        </w:tc>
        <w:tc>
          <w:tcPr>
            <w:tcW w:w="111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答疑补遗标识码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ANSWERQUESTID</w:t>
            </w:r>
          </w:p>
        </w:tc>
        <w:tc>
          <w:tcPr>
            <w:tcW w:w="111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11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3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rPr>
          <w:rFonts w:ascii="仿宋" w:hAnsi="仿宋"/>
          <w:b/>
          <w:bCs/>
          <w:color w:val="333333"/>
          <w:spacing w:val="3"/>
          <w:sz w:val="18"/>
          <w:szCs w:val="18"/>
        </w:rPr>
      </w:pP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287" w:type="dxa"/>
        <w:tblInd w:w="0" w:type="dxa"/>
        <w:tblLayout w:type="fixed"/>
        <w:tblCellMar>
          <w:top w:w="0" w:type="dxa"/>
          <w:left w:w="113" w:type="dxa"/>
          <w:bottom w:w="0" w:type="dxa"/>
          <w:right w:w="113" w:type="dxa"/>
        </w:tblCellMar>
      </w:tblPr>
      <w:tblGrid>
        <w:gridCol w:w="1449"/>
        <w:gridCol w:w="2026"/>
        <w:gridCol w:w="1466"/>
        <w:gridCol w:w="636"/>
        <w:gridCol w:w="2710"/>
      </w:tblGrid>
      <w:tr>
        <w:tblPrEx>
          <w:tblLayout w:type="fixed"/>
          <w:tblCellMar>
            <w:top w:w="0" w:type="dxa"/>
            <w:left w:w="113" w:type="dxa"/>
            <w:bottom w:w="0" w:type="dxa"/>
            <w:right w:w="113" w:type="dxa"/>
          </w:tblCellMar>
        </w:tblPrEx>
        <w:trPr>
          <w:trHeight w:val="567" w:hRule="exact"/>
        </w:trPr>
        <w:tc>
          <w:tcPr>
            <w:tcW w:w="144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20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46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63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71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63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202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46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46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449"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46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r>
        <w:tblPrEx>
          <w:tblLayout w:type="fixed"/>
          <w:tblCellMar>
            <w:top w:w="0" w:type="dxa"/>
            <w:left w:w="113" w:type="dxa"/>
            <w:bottom w:w="0" w:type="dxa"/>
            <w:right w:w="113" w:type="dxa"/>
          </w:tblCellMar>
        </w:tblPrEx>
        <w:trPr>
          <w:trHeight w:val="673" w:hRule="atLeast"/>
        </w:trPr>
        <w:tc>
          <w:tcPr>
            <w:tcW w:w="1449"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附件文件名</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ATTACHMENT_FILE_NAME</w:t>
            </w:r>
          </w:p>
        </w:tc>
        <w:tc>
          <w:tcPr>
            <w:tcW w:w="146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71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自由文本</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"ZC_ANSWERINGDQUESTIONT_DOC":[</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"ANSWERQUESTID":"答疑补遗标识码",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"ADDENDUMBULLETINTITLE":"补遗公告标题",</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"ADDENDUMBULL ETINCONTENT":"补遗公告内容",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"ADDENDUMBULLETINSTARTTIME":"公告发布时间",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"ADDENDUMBULLETINENDTIME":"公告结束时间",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"APPLICATIONDOCREFERENDTIME":"投标截止时间",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"ZC_SECTIONTENDBIDFILE":[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"ANSWERQUESTSECTIONID":"答疑与补疑文件包件关联标识码",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"ANSWERQUESTID":"答疑补遗标识码",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88" w:name="_Toc134721056"/>
      <w:bookmarkStart w:id="89" w:name="_Toc8853"/>
      <w:r>
        <w:rPr>
          <w:rFonts w:hint="eastAsia" w:ascii="仿宋" w:hAnsi="仿宋" w:eastAsia="仿宋"/>
          <w:sz w:val="21"/>
          <w:szCs w:val="21"/>
        </w:rPr>
        <w:t>评标委员会成员信息</w:t>
      </w:r>
      <w:bookmarkEnd w:id="88"/>
      <w:bookmarkEnd w:id="89"/>
    </w:p>
    <w:p>
      <w:pPr>
        <w:ind w:firstLine="492" w:firstLineChars="200"/>
        <w:rPr>
          <w:color w:val="333333"/>
          <w:spacing w:val="3"/>
        </w:rPr>
      </w:pPr>
      <w:r>
        <w:rPr>
          <w:rFonts w:hint="eastAsia"/>
          <w:color w:val="333333"/>
          <w:spacing w:val="3"/>
        </w:rPr>
        <w:t>徽采云提供评标委员会成员信息(包含评标委员会成员信息，评标委员会成员与包件关系表)查询接口。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/zcy,zcExpertTeam.search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089"/>
        <w:gridCol w:w="906"/>
        <w:gridCol w:w="756"/>
        <w:gridCol w:w="4536"/>
      </w:tblGrid>
      <w:tr>
        <w:tblPrEx>
          <w:tblLayout w:type="fixed"/>
          <w:tblCellMar>
            <w:top w:w="0" w:type="dxa"/>
            <w:left w:w="108" w:type="dxa"/>
            <w:bottom w:w="0" w:type="dxa"/>
            <w:right w:w="108" w:type="dxa"/>
          </w:tblCellMar>
        </w:tblPrEx>
        <w:trPr>
          <w:trHeight w:val="320" w:hRule="atLeast"/>
        </w:trPr>
        <w:tc>
          <w:tcPr>
            <w:tcW w:w="2089"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9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75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453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08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9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53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08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9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53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08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9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453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08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9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453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08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ZC_EXPERT</w:t>
            </w:r>
            <w:r>
              <w:rPr>
                <w:rFonts w:ascii="仿宋" w:hAnsi="仿宋" w:eastAsia="仿宋"/>
                <w:color w:val="000000"/>
                <w:sz w:val="18"/>
                <w:szCs w:val="18"/>
              </w:rPr>
              <w:t>_</w:t>
            </w:r>
            <w:r>
              <w:rPr>
                <w:rFonts w:hint="eastAsia" w:ascii="仿宋" w:hAnsi="仿宋" w:eastAsia="仿宋"/>
                <w:color w:val="000000"/>
                <w:sz w:val="18"/>
                <w:szCs w:val="18"/>
              </w:rPr>
              <w:t>TEAM</w:t>
            </w:r>
          </w:p>
        </w:tc>
        <w:tc>
          <w:tcPr>
            <w:tcW w:w="9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评标委员会</w:t>
            </w:r>
            <w:r>
              <w:rPr>
                <w:rFonts w:ascii="仿宋" w:hAnsi="仿宋" w:eastAsia="仿宋"/>
                <w:color w:val="000000"/>
                <w:sz w:val="18"/>
                <w:szCs w:val="18"/>
              </w:rPr>
              <w:t>成员信息</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453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详情参考“评标委员会</w:t>
            </w:r>
            <w:r>
              <w:rPr>
                <w:rFonts w:ascii="仿宋" w:hAnsi="仿宋" w:eastAsia="仿宋"/>
                <w:color w:val="000000"/>
                <w:sz w:val="18"/>
                <w:szCs w:val="18"/>
              </w:rPr>
              <w:t>成员信息</w:t>
            </w:r>
            <w:r>
              <w:rPr>
                <w:rFonts w:hint="eastAsia" w:ascii="仿宋" w:hAnsi="仿宋" w:eastAsia="仿宋"/>
                <w:color w:val="000000"/>
                <w:sz w:val="18"/>
                <w:szCs w:val="18"/>
              </w:rPr>
              <w:t>（ZC_EXPERT</w:t>
            </w:r>
            <w:r>
              <w:rPr>
                <w:rFonts w:ascii="仿宋" w:hAnsi="仿宋" w:eastAsia="仿宋"/>
                <w:color w:val="000000"/>
                <w:sz w:val="18"/>
                <w:szCs w:val="18"/>
              </w:rPr>
              <w:t>_</w:t>
            </w:r>
            <w:r>
              <w:rPr>
                <w:rFonts w:hint="eastAsia" w:ascii="仿宋" w:hAnsi="仿宋" w:eastAsia="仿宋"/>
                <w:color w:val="000000"/>
                <w:sz w:val="18"/>
                <w:szCs w:val="18"/>
              </w:rPr>
              <w:t>TEAM）</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089"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9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453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评标委员会</w:t>
      </w:r>
      <w:r>
        <w:rPr>
          <w:rFonts w:ascii="仿宋" w:hAnsi="仿宋"/>
          <w:b/>
          <w:bCs/>
          <w:color w:val="333333"/>
          <w:spacing w:val="3"/>
          <w:sz w:val="18"/>
          <w:szCs w:val="18"/>
        </w:rPr>
        <w:t>成员信息</w:t>
      </w:r>
      <w:r>
        <w:rPr>
          <w:rFonts w:hint="eastAsia" w:ascii="仿宋" w:hAnsi="仿宋"/>
          <w:b/>
          <w:bCs/>
          <w:color w:val="333333"/>
          <w:spacing w:val="3"/>
          <w:sz w:val="18"/>
          <w:szCs w:val="18"/>
        </w:rPr>
        <w:t>（ZC_EXPERT</w:t>
      </w:r>
      <w:r>
        <w:rPr>
          <w:rFonts w:ascii="仿宋" w:hAnsi="仿宋"/>
          <w:b/>
          <w:bCs/>
          <w:color w:val="333333"/>
          <w:spacing w:val="3"/>
          <w:sz w:val="18"/>
          <w:szCs w:val="18"/>
        </w:rPr>
        <w:t>_</w:t>
      </w:r>
      <w:r>
        <w:rPr>
          <w:rFonts w:hint="eastAsia" w:ascii="仿宋" w:hAnsi="仿宋"/>
          <w:b/>
          <w:bCs/>
          <w:color w:val="333333"/>
          <w:spacing w:val="3"/>
          <w:sz w:val="18"/>
          <w:szCs w:val="18"/>
        </w:rPr>
        <w:t>TEAM）</w:t>
      </w:r>
    </w:p>
    <w:tbl>
      <w:tblPr>
        <w:tblStyle w:val="33"/>
        <w:tblW w:w="8287" w:type="dxa"/>
        <w:tblInd w:w="0" w:type="dxa"/>
        <w:tblLayout w:type="fixed"/>
        <w:tblCellMar>
          <w:top w:w="0" w:type="dxa"/>
          <w:left w:w="113" w:type="dxa"/>
          <w:bottom w:w="0" w:type="dxa"/>
          <w:right w:w="113" w:type="dxa"/>
        </w:tblCellMar>
      </w:tblPr>
      <w:tblGrid>
        <w:gridCol w:w="1506"/>
        <w:gridCol w:w="2116"/>
        <w:gridCol w:w="1038"/>
        <w:gridCol w:w="819"/>
        <w:gridCol w:w="2808"/>
      </w:tblGrid>
      <w:tr>
        <w:tblPrEx>
          <w:tblLayout w:type="fixed"/>
          <w:tblCellMar>
            <w:top w:w="0" w:type="dxa"/>
            <w:left w:w="113" w:type="dxa"/>
            <w:bottom w:w="0" w:type="dxa"/>
            <w:right w:w="113" w:type="dxa"/>
          </w:tblCellMar>
        </w:tblPrEx>
        <w:trPr>
          <w:trHeight w:val="542" w:hRule="exact"/>
        </w:trPr>
        <w:tc>
          <w:tcPr>
            <w:tcW w:w="150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aps/>
                <w:sz w:val="18"/>
                <w:szCs w:val="18"/>
              </w:rPr>
            </w:pPr>
            <w:r>
              <w:rPr>
                <w:rFonts w:hint="eastAsia" w:ascii="仿宋" w:hAnsi="仿宋" w:eastAsia="仿宋"/>
                <w:caps/>
                <w:sz w:val="18"/>
                <w:szCs w:val="18"/>
              </w:rPr>
              <w:t>名称</w:t>
            </w:r>
          </w:p>
        </w:tc>
        <w:tc>
          <w:tcPr>
            <w:tcW w:w="211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aps/>
                <w:sz w:val="18"/>
                <w:szCs w:val="18"/>
              </w:rPr>
            </w:pPr>
            <w:r>
              <w:rPr>
                <w:rFonts w:hint="eastAsia" w:ascii="仿宋" w:hAnsi="仿宋" w:eastAsia="仿宋"/>
                <w:caps/>
                <w:sz w:val="18"/>
                <w:szCs w:val="18"/>
              </w:rPr>
              <w:t>英文名称</w:t>
            </w:r>
          </w:p>
        </w:tc>
        <w:tc>
          <w:tcPr>
            <w:tcW w:w="103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aps/>
                <w:sz w:val="18"/>
                <w:szCs w:val="18"/>
              </w:rPr>
            </w:pPr>
            <w:r>
              <w:rPr>
                <w:rFonts w:hint="eastAsia" w:ascii="仿宋" w:hAnsi="仿宋" w:eastAsia="仿宋"/>
                <w:caps/>
                <w:sz w:val="18"/>
                <w:szCs w:val="18"/>
              </w:rPr>
              <w:t>数据类型及格式</w:t>
            </w:r>
          </w:p>
        </w:tc>
        <w:tc>
          <w:tcPr>
            <w:tcW w:w="81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aps/>
                <w:sz w:val="18"/>
                <w:szCs w:val="18"/>
              </w:rPr>
            </w:pPr>
            <w:r>
              <w:rPr>
                <w:rFonts w:hint="eastAsia" w:ascii="仿宋" w:hAnsi="仿宋" w:eastAsia="仿宋"/>
                <w:caps/>
                <w:sz w:val="18"/>
                <w:szCs w:val="18"/>
              </w:rPr>
              <w:t>必填项</w:t>
            </w:r>
          </w:p>
        </w:tc>
        <w:tc>
          <w:tcPr>
            <w:tcW w:w="280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aps/>
                <w:sz w:val="18"/>
                <w:szCs w:val="18"/>
              </w:rPr>
            </w:pPr>
            <w:r>
              <w:rPr>
                <w:rFonts w:hint="eastAsia" w:ascii="仿宋" w:hAnsi="仿宋" w:eastAsia="仿宋"/>
                <w:caps/>
                <w:sz w:val="18"/>
                <w:szCs w:val="18"/>
              </w:rPr>
              <w:t>备注</w:t>
            </w:r>
          </w:p>
        </w:tc>
      </w:tr>
      <w:tr>
        <w:tblPrEx>
          <w:tblLayout w:type="fixed"/>
          <w:tblCellMar>
            <w:top w:w="0" w:type="dxa"/>
            <w:left w:w="113" w:type="dxa"/>
            <w:bottom w:w="0" w:type="dxa"/>
            <w:right w:w="113" w:type="dxa"/>
          </w:tblCellMar>
        </w:tblPrEx>
        <w:tc>
          <w:tcPr>
            <w:tcW w:w="15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评标委员会标识码</w:t>
            </w:r>
          </w:p>
        </w:tc>
        <w:tc>
          <w:tcPr>
            <w:tcW w:w="211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EXPERTTEAMID</w:t>
            </w:r>
          </w:p>
        </w:tc>
        <w:tc>
          <w:tcPr>
            <w:tcW w:w="10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C50</w:t>
            </w:r>
          </w:p>
        </w:tc>
        <w:tc>
          <w:tcPr>
            <w:tcW w:w="81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aps/>
                <w:sz w:val="18"/>
                <w:szCs w:val="18"/>
              </w:rPr>
            </w:pPr>
            <w:r>
              <w:rPr>
                <w:rFonts w:hint="eastAsia" w:ascii="仿宋" w:hAnsi="仿宋" w:eastAsia="仿宋"/>
                <w:caps/>
                <w:sz w:val="18"/>
                <w:szCs w:val="18"/>
              </w:rPr>
              <w:t>是</w:t>
            </w:r>
          </w:p>
        </w:tc>
        <w:tc>
          <w:tcPr>
            <w:tcW w:w="280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50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aps/>
                <w:sz w:val="18"/>
                <w:szCs w:val="18"/>
              </w:rPr>
            </w:pPr>
            <w:r>
              <w:rPr>
                <w:rFonts w:hint="eastAsia" w:ascii="仿宋" w:hAnsi="仿宋" w:eastAsia="仿宋"/>
                <w:caps/>
                <w:sz w:val="18"/>
                <w:szCs w:val="18"/>
              </w:rPr>
              <w:t>统一交易标识码</w:t>
            </w:r>
          </w:p>
        </w:tc>
        <w:tc>
          <w:tcPr>
            <w:tcW w:w="211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SYS_PROJECT_ID</w:t>
            </w:r>
          </w:p>
        </w:tc>
        <w:tc>
          <w:tcPr>
            <w:tcW w:w="10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C50</w:t>
            </w:r>
          </w:p>
        </w:tc>
        <w:tc>
          <w:tcPr>
            <w:tcW w:w="81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aps/>
                <w:sz w:val="18"/>
                <w:szCs w:val="18"/>
              </w:rPr>
            </w:pPr>
            <w:r>
              <w:rPr>
                <w:rFonts w:ascii="仿宋" w:hAnsi="仿宋" w:eastAsia="仿宋"/>
                <w:caps/>
                <w:sz w:val="18"/>
                <w:szCs w:val="18"/>
              </w:rPr>
              <w:t>是</w:t>
            </w:r>
          </w:p>
        </w:tc>
        <w:tc>
          <w:tcPr>
            <w:tcW w:w="280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p>
        </w:tc>
      </w:tr>
      <w:tr>
        <w:tblPrEx>
          <w:tblLayout w:type="fixed"/>
          <w:tblCellMar>
            <w:top w:w="0" w:type="dxa"/>
            <w:left w:w="113" w:type="dxa"/>
            <w:bottom w:w="0" w:type="dxa"/>
            <w:right w:w="113" w:type="dxa"/>
          </w:tblCellMar>
        </w:tblPrEx>
        <w:trPr>
          <w:trHeight w:val="343" w:hRule="atLeast"/>
        </w:trPr>
        <w:tc>
          <w:tcPr>
            <w:tcW w:w="150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aps/>
                <w:sz w:val="18"/>
                <w:szCs w:val="18"/>
              </w:rPr>
            </w:pPr>
            <w:r>
              <w:rPr>
                <w:rFonts w:hint="eastAsia" w:ascii="仿宋" w:hAnsi="仿宋" w:eastAsia="仿宋"/>
                <w:caps/>
                <w:sz w:val="18"/>
                <w:szCs w:val="18"/>
              </w:rPr>
              <w:t>专家编号</w:t>
            </w:r>
          </w:p>
        </w:tc>
        <w:tc>
          <w:tcPr>
            <w:tcW w:w="211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aps/>
                <w:sz w:val="18"/>
                <w:szCs w:val="18"/>
              </w:rPr>
            </w:pPr>
            <w:r>
              <w:rPr>
                <w:rFonts w:ascii="仿宋" w:hAnsi="仿宋" w:eastAsia="仿宋"/>
                <w:caps/>
                <w:sz w:val="18"/>
                <w:szCs w:val="18"/>
              </w:rPr>
              <w:t>expert</w:t>
            </w:r>
            <w:r>
              <w:rPr>
                <w:rFonts w:hint="eastAsia" w:ascii="仿宋" w:hAnsi="仿宋" w:eastAsia="仿宋"/>
                <w:caps/>
                <w:sz w:val="18"/>
                <w:szCs w:val="18"/>
              </w:rPr>
              <w:t>C</w:t>
            </w:r>
            <w:r>
              <w:rPr>
                <w:rFonts w:ascii="仿宋" w:hAnsi="仿宋" w:eastAsia="仿宋"/>
                <w:caps/>
                <w:sz w:val="18"/>
                <w:szCs w:val="18"/>
              </w:rPr>
              <w:t>ode</w:t>
            </w:r>
          </w:p>
        </w:tc>
        <w:tc>
          <w:tcPr>
            <w:tcW w:w="10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C20</w:t>
            </w:r>
          </w:p>
        </w:tc>
        <w:tc>
          <w:tcPr>
            <w:tcW w:w="81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aps/>
                <w:sz w:val="18"/>
                <w:szCs w:val="18"/>
              </w:rPr>
            </w:pPr>
            <w:r>
              <w:rPr>
                <w:rFonts w:ascii="仿宋" w:hAnsi="仿宋" w:eastAsia="仿宋"/>
                <w:caps/>
                <w:sz w:val="18"/>
                <w:szCs w:val="18"/>
              </w:rPr>
              <w:t>是</w:t>
            </w:r>
          </w:p>
        </w:tc>
        <w:tc>
          <w:tcPr>
            <w:tcW w:w="280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p>
        </w:tc>
      </w:tr>
      <w:tr>
        <w:tblPrEx>
          <w:tblLayout w:type="fixed"/>
          <w:tblCellMar>
            <w:top w:w="0" w:type="dxa"/>
            <w:left w:w="113" w:type="dxa"/>
            <w:bottom w:w="0" w:type="dxa"/>
            <w:right w:w="113" w:type="dxa"/>
          </w:tblCellMar>
        </w:tblPrEx>
        <w:tc>
          <w:tcPr>
            <w:tcW w:w="150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aps/>
                <w:sz w:val="18"/>
                <w:szCs w:val="18"/>
              </w:rPr>
            </w:pPr>
            <w:r>
              <w:rPr>
                <w:rFonts w:hint="eastAsia" w:ascii="仿宋" w:hAnsi="仿宋" w:eastAsia="仿宋"/>
                <w:caps/>
                <w:sz w:val="18"/>
                <w:szCs w:val="18"/>
              </w:rPr>
              <w:t>专家姓名</w:t>
            </w:r>
          </w:p>
        </w:tc>
        <w:tc>
          <w:tcPr>
            <w:tcW w:w="211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aps/>
                <w:sz w:val="18"/>
                <w:szCs w:val="18"/>
              </w:rPr>
            </w:pPr>
            <w:r>
              <w:rPr>
                <w:rFonts w:ascii="仿宋" w:hAnsi="仿宋" w:eastAsia="仿宋"/>
                <w:caps/>
                <w:sz w:val="18"/>
                <w:szCs w:val="18"/>
              </w:rPr>
              <w:t>expertName</w:t>
            </w:r>
          </w:p>
        </w:tc>
        <w:tc>
          <w:tcPr>
            <w:tcW w:w="10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C50</w:t>
            </w:r>
          </w:p>
        </w:tc>
        <w:tc>
          <w:tcPr>
            <w:tcW w:w="81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aps/>
                <w:sz w:val="18"/>
                <w:szCs w:val="18"/>
              </w:rPr>
            </w:pPr>
            <w:r>
              <w:rPr>
                <w:rFonts w:ascii="仿宋" w:hAnsi="仿宋" w:eastAsia="仿宋"/>
                <w:caps/>
                <w:sz w:val="18"/>
                <w:szCs w:val="18"/>
              </w:rPr>
              <w:t>是</w:t>
            </w:r>
          </w:p>
        </w:tc>
        <w:tc>
          <w:tcPr>
            <w:tcW w:w="280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p>
        </w:tc>
      </w:tr>
      <w:tr>
        <w:tblPrEx>
          <w:tblLayout w:type="fixed"/>
          <w:tblCellMar>
            <w:top w:w="0" w:type="dxa"/>
            <w:left w:w="113" w:type="dxa"/>
            <w:bottom w:w="0" w:type="dxa"/>
            <w:right w:w="113" w:type="dxa"/>
          </w:tblCellMar>
        </w:tblPrEx>
        <w:tc>
          <w:tcPr>
            <w:tcW w:w="15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数据写入时间</w:t>
            </w:r>
          </w:p>
        </w:tc>
        <w:tc>
          <w:tcPr>
            <w:tcW w:w="211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INPUT_TIME</w:t>
            </w:r>
          </w:p>
        </w:tc>
        <w:tc>
          <w:tcPr>
            <w:tcW w:w="10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C20</w:t>
            </w:r>
          </w:p>
        </w:tc>
        <w:tc>
          <w:tcPr>
            <w:tcW w:w="81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aps/>
                <w:sz w:val="18"/>
                <w:szCs w:val="18"/>
              </w:rPr>
            </w:pPr>
            <w:r>
              <w:rPr>
                <w:rFonts w:ascii="仿宋" w:hAnsi="仿宋" w:eastAsia="仿宋"/>
                <w:caps/>
                <w:sz w:val="18"/>
                <w:szCs w:val="18"/>
              </w:rPr>
              <w:t>是</w:t>
            </w:r>
          </w:p>
        </w:tc>
        <w:tc>
          <w:tcPr>
            <w:tcW w:w="280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 xml:space="preserve"> yyyy-MM-dd HH:mm:ss</w:t>
            </w:r>
          </w:p>
        </w:tc>
      </w:tr>
      <w:tr>
        <w:tblPrEx>
          <w:tblLayout w:type="fixed"/>
          <w:tblCellMar>
            <w:top w:w="0" w:type="dxa"/>
            <w:left w:w="113" w:type="dxa"/>
            <w:bottom w:w="0" w:type="dxa"/>
            <w:right w:w="113" w:type="dxa"/>
          </w:tblCellMar>
        </w:tblPrEx>
        <w:tc>
          <w:tcPr>
            <w:tcW w:w="150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评标委员会成员</w:t>
            </w:r>
            <w:r>
              <w:rPr>
                <w:rFonts w:ascii="仿宋" w:hAnsi="仿宋" w:eastAsia="仿宋"/>
                <w:caps/>
                <w:sz w:val="18"/>
                <w:szCs w:val="18"/>
              </w:rPr>
              <w:t>与</w:t>
            </w:r>
            <w:r>
              <w:rPr>
                <w:rFonts w:hint="eastAsia" w:ascii="仿宋" w:hAnsi="仿宋" w:eastAsia="仿宋"/>
                <w:caps/>
                <w:sz w:val="18"/>
                <w:szCs w:val="18"/>
              </w:rPr>
              <w:t>包件</w:t>
            </w:r>
            <w:r>
              <w:rPr>
                <w:rFonts w:ascii="仿宋" w:hAnsi="仿宋" w:eastAsia="仿宋"/>
                <w:caps/>
                <w:sz w:val="18"/>
                <w:szCs w:val="18"/>
              </w:rPr>
              <w:t>关</w:t>
            </w:r>
            <w:r>
              <w:rPr>
                <w:rFonts w:hint="eastAsia" w:ascii="仿宋" w:hAnsi="仿宋" w:eastAsia="仿宋"/>
                <w:caps/>
                <w:sz w:val="18"/>
                <w:szCs w:val="18"/>
              </w:rPr>
              <w:t>系</w:t>
            </w:r>
            <w:r>
              <w:rPr>
                <w:rFonts w:ascii="仿宋" w:hAnsi="仿宋" w:eastAsia="仿宋"/>
                <w:caps/>
                <w:sz w:val="18"/>
                <w:szCs w:val="18"/>
              </w:rPr>
              <w:t>表</w:t>
            </w:r>
          </w:p>
        </w:tc>
        <w:tc>
          <w:tcPr>
            <w:tcW w:w="211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Z</w:t>
            </w:r>
            <w:r>
              <w:rPr>
                <w:rFonts w:ascii="仿宋" w:hAnsi="仿宋" w:eastAsia="仿宋"/>
                <w:caps/>
                <w:sz w:val="18"/>
                <w:szCs w:val="18"/>
              </w:rPr>
              <w:t>C_QUALIAUDMEMSECTION</w:t>
            </w:r>
          </w:p>
        </w:tc>
        <w:tc>
          <w:tcPr>
            <w:tcW w:w="10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hint="eastAsia" w:ascii="仿宋" w:hAnsi="仿宋" w:eastAsia="仿宋"/>
                <w:caps/>
                <w:sz w:val="18"/>
                <w:szCs w:val="18"/>
              </w:rPr>
              <w:t>Array</w:t>
            </w:r>
          </w:p>
        </w:tc>
        <w:tc>
          <w:tcPr>
            <w:tcW w:w="819"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aps/>
                <w:sz w:val="18"/>
                <w:szCs w:val="18"/>
              </w:rPr>
            </w:pPr>
          </w:p>
        </w:tc>
        <w:tc>
          <w:tcPr>
            <w:tcW w:w="280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aps/>
                <w:sz w:val="18"/>
                <w:szCs w:val="18"/>
              </w:rPr>
            </w:pPr>
            <w:r>
              <w:rPr>
                <w:rFonts w:hint="eastAsia" w:ascii="仿宋" w:hAnsi="仿宋" w:eastAsia="仿宋"/>
                <w:caps/>
                <w:sz w:val="18"/>
                <w:szCs w:val="18"/>
              </w:rPr>
              <w:t>详情参考“评标委员会成员</w:t>
            </w:r>
            <w:r>
              <w:rPr>
                <w:rFonts w:ascii="仿宋" w:hAnsi="仿宋" w:eastAsia="仿宋"/>
                <w:caps/>
                <w:sz w:val="18"/>
                <w:szCs w:val="18"/>
              </w:rPr>
              <w:t>与</w:t>
            </w:r>
            <w:r>
              <w:rPr>
                <w:rFonts w:hint="eastAsia" w:ascii="仿宋" w:hAnsi="仿宋" w:eastAsia="仿宋"/>
                <w:caps/>
                <w:sz w:val="18"/>
                <w:szCs w:val="18"/>
              </w:rPr>
              <w:t>包件</w:t>
            </w:r>
            <w:r>
              <w:rPr>
                <w:rFonts w:ascii="仿宋" w:hAnsi="仿宋" w:eastAsia="仿宋"/>
                <w:caps/>
                <w:sz w:val="18"/>
                <w:szCs w:val="18"/>
              </w:rPr>
              <w:t>关</w:t>
            </w:r>
            <w:r>
              <w:rPr>
                <w:rFonts w:hint="eastAsia" w:ascii="仿宋" w:hAnsi="仿宋" w:eastAsia="仿宋"/>
                <w:caps/>
                <w:sz w:val="18"/>
                <w:szCs w:val="18"/>
              </w:rPr>
              <w:t>系</w:t>
            </w:r>
            <w:r>
              <w:rPr>
                <w:rFonts w:ascii="仿宋" w:hAnsi="仿宋" w:eastAsia="仿宋"/>
                <w:caps/>
                <w:sz w:val="18"/>
                <w:szCs w:val="18"/>
              </w:rPr>
              <w:t>表</w:t>
            </w:r>
            <w:r>
              <w:rPr>
                <w:rFonts w:hint="eastAsia" w:ascii="仿宋" w:hAnsi="仿宋" w:eastAsia="仿宋"/>
                <w:caps/>
                <w:sz w:val="18"/>
                <w:szCs w:val="18"/>
              </w:rPr>
              <w:t>（Z</w:t>
            </w:r>
            <w:r>
              <w:rPr>
                <w:rFonts w:ascii="仿宋" w:hAnsi="仿宋" w:eastAsia="仿宋"/>
                <w:caps/>
                <w:sz w:val="18"/>
                <w:szCs w:val="18"/>
              </w:rPr>
              <w:t>C_QUALIAUDMEMSECTION）</w:t>
            </w:r>
          </w:p>
          <w:p>
            <w:pPr>
              <w:adjustRightInd w:val="0"/>
              <w:rPr>
                <w:rFonts w:ascii="仿宋" w:hAnsi="仿宋" w:eastAsia="仿宋"/>
                <w:caps/>
                <w:sz w:val="18"/>
                <w:szCs w:val="18"/>
              </w:rPr>
            </w:pPr>
            <w:r>
              <w:rPr>
                <w:rFonts w:hint="eastAsia" w:ascii="仿宋" w:hAnsi="仿宋" w:eastAsia="仿宋"/>
                <w:caps/>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评标委员会成员</w:t>
      </w:r>
      <w:r>
        <w:rPr>
          <w:rFonts w:ascii="仿宋" w:hAnsi="仿宋"/>
          <w:b/>
          <w:bCs/>
          <w:color w:val="333333"/>
          <w:spacing w:val="3"/>
          <w:sz w:val="18"/>
          <w:szCs w:val="18"/>
        </w:rPr>
        <w:t>与</w:t>
      </w:r>
      <w:r>
        <w:rPr>
          <w:rFonts w:hint="eastAsia" w:ascii="仿宋" w:hAnsi="仿宋"/>
          <w:b/>
          <w:bCs/>
          <w:color w:val="333333"/>
          <w:spacing w:val="3"/>
          <w:sz w:val="18"/>
          <w:szCs w:val="18"/>
        </w:rPr>
        <w:t>包件</w:t>
      </w:r>
      <w:r>
        <w:rPr>
          <w:rFonts w:ascii="仿宋" w:hAnsi="仿宋"/>
          <w:b/>
          <w:bCs/>
          <w:color w:val="333333"/>
          <w:spacing w:val="3"/>
          <w:sz w:val="18"/>
          <w:szCs w:val="18"/>
        </w:rPr>
        <w:t>关</w:t>
      </w:r>
      <w:r>
        <w:rPr>
          <w:rFonts w:hint="eastAsia" w:ascii="仿宋" w:hAnsi="仿宋"/>
          <w:b/>
          <w:bCs/>
          <w:color w:val="333333"/>
          <w:spacing w:val="3"/>
          <w:sz w:val="18"/>
          <w:szCs w:val="18"/>
        </w:rPr>
        <w:t>系</w:t>
      </w:r>
      <w:r>
        <w:rPr>
          <w:rFonts w:ascii="仿宋" w:hAnsi="仿宋"/>
          <w:b/>
          <w:bCs/>
          <w:color w:val="333333"/>
          <w:spacing w:val="3"/>
          <w:sz w:val="18"/>
          <w:szCs w:val="18"/>
        </w:rPr>
        <w:t>表</w:t>
      </w:r>
      <w:r>
        <w:rPr>
          <w:rFonts w:hint="eastAsia" w:ascii="仿宋" w:hAnsi="仿宋"/>
          <w:b/>
          <w:bCs/>
          <w:color w:val="333333"/>
          <w:spacing w:val="3"/>
          <w:sz w:val="18"/>
          <w:szCs w:val="18"/>
        </w:rPr>
        <w:t>（Z</w:t>
      </w:r>
      <w:r>
        <w:rPr>
          <w:rFonts w:ascii="仿宋" w:hAnsi="仿宋"/>
          <w:b/>
          <w:bCs/>
          <w:color w:val="333333"/>
          <w:spacing w:val="3"/>
          <w:sz w:val="18"/>
          <w:szCs w:val="18"/>
        </w:rPr>
        <w:t>C_QUALIAUDMEMSECTION）</w:t>
      </w:r>
    </w:p>
    <w:p>
      <w:pPr>
        <w:rPr>
          <w:vanish/>
        </w:rPr>
      </w:pPr>
    </w:p>
    <w:tbl>
      <w:tblPr>
        <w:tblStyle w:val="33"/>
        <w:tblW w:w="8287" w:type="dxa"/>
        <w:tblInd w:w="0" w:type="dxa"/>
        <w:tblLayout w:type="fixed"/>
        <w:tblCellMar>
          <w:top w:w="0" w:type="dxa"/>
          <w:left w:w="113" w:type="dxa"/>
          <w:bottom w:w="0" w:type="dxa"/>
          <w:right w:w="113" w:type="dxa"/>
        </w:tblCellMar>
      </w:tblPr>
      <w:tblGrid>
        <w:gridCol w:w="1511"/>
        <w:gridCol w:w="2026"/>
        <w:gridCol w:w="1118"/>
        <w:gridCol w:w="835"/>
        <w:gridCol w:w="2797"/>
      </w:tblGrid>
      <w:tr>
        <w:tblPrEx>
          <w:tblLayout w:type="fixed"/>
          <w:tblCellMar>
            <w:top w:w="0" w:type="dxa"/>
            <w:left w:w="113" w:type="dxa"/>
            <w:bottom w:w="0" w:type="dxa"/>
            <w:right w:w="113" w:type="dxa"/>
          </w:tblCellMar>
        </w:tblPrEx>
        <w:trPr>
          <w:trHeight w:val="567" w:hRule="exact"/>
        </w:trPr>
        <w:tc>
          <w:tcPr>
            <w:tcW w:w="151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20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11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3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79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评标委员会成员</w:t>
            </w:r>
            <w:r>
              <w:rPr>
                <w:rFonts w:ascii="仿宋" w:hAnsi="仿宋" w:eastAsia="仿宋"/>
                <w:color w:val="000000"/>
                <w:sz w:val="18"/>
                <w:szCs w:val="18"/>
              </w:rPr>
              <w:t>与</w:t>
            </w:r>
            <w:r>
              <w:rPr>
                <w:rFonts w:hint="eastAsia" w:ascii="仿宋" w:hAnsi="仿宋" w:eastAsia="仿宋"/>
                <w:color w:val="000000"/>
                <w:sz w:val="18"/>
                <w:szCs w:val="18"/>
              </w:rPr>
              <w:t>标段</w:t>
            </w:r>
            <w:r>
              <w:rPr>
                <w:rFonts w:ascii="仿宋" w:hAnsi="仿宋" w:eastAsia="仿宋"/>
                <w:color w:val="000000"/>
                <w:sz w:val="18"/>
                <w:szCs w:val="18"/>
              </w:rPr>
              <w:t>关</w:t>
            </w:r>
            <w:r>
              <w:rPr>
                <w:rFonts w:hint="eastAsia" w:ascii="仿宋" w:hAnsi="仿宋" w:eastAsia="仿宋"/>
                <w:color w:val="000000"/>
                <w:sz w:val="18"/>
                <w:szCs w:val="18"/>
              </w:rPr>
              <w:t>系</w:t>
            </w:r>
            <w:r>
              <w:rPr>
                <w:rFonts w:ascii="仿宋" w:hAnsi="仿宋" w:eastAsia="仿宋"/>
                <w:color w:val="000000"/>
                <w:sz w:val="18"/>
                <w:szCs w:val="18"/>
              </w:rPr>
              <w:t>标识码</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QUALIAUDMEMSECTIONID</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SYS_PROJECT_ID</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SECTIONID</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评标委员会成员标识码</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EXPERTTEAMID</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aps/>
                <w:sz w:val="18"/>
                <w:szCs w:val="18"/>
              </w:rPr>
              <w:t>是否</w:t>
            </w:r>
            <w:r>
              <w:rPr>
                <w:rFonts w:ascii="仿宋" w:hAnsi="仿宋" w:eastAsia="仿宋"/>
                <w:caps/>
                <w:sz w:val="18"/>
                <w:szCs w:val="18"/>
              </w:rPr>
              <w:t>评委</w:t>
            </w:r>
            <w:r>
              <w:rPr>
                <w:rFonts w:hint="eastAsia" w:ascii="仿宋" w:hAnsi="仿宋" w:eastAsia="仿宋"/>
                <w:caps/>
                <w:sz w:val="18"/>
                <w:szCs w:val="18"/>
              </w:rPr>
              <w:t>组长</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aps/>
                <w:sz w:val="18"/>
                <w:szCs w:val="18"/>
              </w:rPr>
              <w:t>isleader</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aps/>
                <w:sz w:val="18"/>
                <w:szCs w:val="18"/>
              </w:rPr>
              <w:t>c1</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aps/>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aps/>
                <w:sz w:val="18"/>
                <w:szCs w:val="18"/>
              </w:rPr>
              <w:t>参照</w:t>
            </w:r>
            <w:r>
              <w:rPr>
                <w:rFonts w:ascii="仿宋" w:hAnsi="仿宋" w:eastAsia="仿宋"/>
                <w:caps/>
                <w:sz w:val="18"/>
                <w:szCs w:val="18"/>
              </w:rPr>
              <w:t>“</w:t>
            </w:r>
            <w:r>
              <w:rPr>
                <w:rFonts w:hint="eastAsia" w:ascii="仿宋" w:hAnsi="仿宋" w:eastAsia="仿宋"/>
                <w:caps/>
                <w:sz w:val="18"/>
                <w:szCs w:val="18"/>
              </w:rPr>
              <w:t>是否</w:t>
            </w:r>
            <w:r>
              <w:rPr>
                <w:rFonts w:ascii="仿宋" w:hAnsi="仿宋" w:eastAsia="仿宋"/>
                <w:caps/>
                <w:sz w:val="18"/>
                <w:szCs w:val="18"/>
              </w:rPr>
              <w:t>代码”</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aps/>
                <w:sz w:val="18"/>
                <w:szCs w:val="18"/>
              </w:rPr>
              <w:t>专家类型</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aps/>
                <w:sz w:val="18"/>
                <w:szCs w:val="18"/>
              </w:rPr>
              <w:t>expertType</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aps/>
                <w:sz w:val="18"/>
                <w:szCs w:val="18"/>
              </w:rPr>
              <w:t>C1</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aps/>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aps/>
                <w:sz w:val="18"/>
                <w:szCs w:val="18"/>
              </w:rPr>
              <w:t>参照“专家类型代码”</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aps/>
                <w:sz w:val="18"/>
                <w:szCs w:val="18"/>
              </w:rPr>
              <w:t>通知方式</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aps/>
                <w:sz w:val="18"/>
                <w:szCs w:val="18"/>
              </w:rPr>
              <w:t>notificationMode</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aps/>
                <w:sz w:val="18"/>
                <w:szCs w:val="18"/>
              </w:rPr>
              <w:t>C50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aps/>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aps/>
                <w:sz w:val="18"/>
                <w:szCs w:val="18"/>
              </w:rPr>
              <w:t>分为人工通知和自动通知（自动语音通知、自动短信通知）等</w:t>
            </w:r>
          </w:p>
        </w:tc>
      </w:tr>
      <w:tr>
        <w:tblPrEx>
          <w:tblLayout w:type="fixed"/>
          <w:tblCellMar>
            <w:top w:w="0" w:type="dxa"/>
            <w:left w:w="113" w:type="dxa"/>
            <w:bottom w:w="0" w:type="dxa"/>
            <w:right w:w="113" w:type="dxa"/>
          </w:tblCellMar>
        </w:tblPrEx>
        <w:tc>
          <w:tcPr>
            <w:tcW w:w="151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aps/>
                <w:sz w:val="18"/>
                <w:szCs w:val="18"/>
              </w:rPr>
              <w:t>通知时间</w:t>
            </w:r>
          </w:p>
        </w:tc>
        <w:tc>
          <w:tcPr>
            <w:tcW w:w="202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aps/>
                <w:sz w:val="18"/>
                <w:szCs w:val="18"/>
              </w:rPr>
              <w:t>notificationTime</w:t>
            </w:r>
          </w:p>
        </w:tc>
        <w:tc>
          <w:tcPr>
            <w:tcW w:w="111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aps/>
                <w:sz w:val="18"/>
                <w:szCs w:val="18"/>
              </w:rPr>
              <w:t>C20</w:t>
            </w:r>
          </w:p>
        </w:tc>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aps/>
                <w:sz w:val="18"/>
                <w:szCs w:val="18"/>
              </w:rPr>
              <w:t>是</w:t>
            </w:r>
          </w:p>
        </w:tc>
        <w:tc>
          <w:tcPr>
            <w:tcW w:w="279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aps/>
                <w:sz w:val="18"/>
                <w:szCs w:val="18"/>
              </w:rPr>
            </w:pPr>
            <w:r>
              <w:rPr>
                <w:rFonts w:ascii="仿宋" w:hAnsi="仿宋" w:eastAsia="仿宋"/>
                <w:caps/>
                <w:sz w:val="18"/>
                <w:szCs w:val="18"/>
              </w:rPr>
              <w:t>YYYY-MM-DD</w:t>
            </w:r>
          </w:p>
          <w:p>
            <w:pPr>
              <w:adjustRightInd w:val="0"/>
              <w:rPr>
                <w:rFonts w:ascii="仿宋" w:hAnsi="仿宋" w:eastAsia="仿宋"/>
                <w:color w:val="000000"/>
                <w:sz w:val="18"/>
                <w:szCs w:val="18"/>
              </w:rPr>
            </w:pPr>
            <w:r>
              <w:rPr>
                <w:rFonts w:ascii="仿宋" w:hAnsi="仿宋" w:eastAsia="仿宋"/>
                <w:caps/>
                <w:sz w:val="18"/>
                <w:szCs w:val="18"/>
              </w:rPr>
              <w:t>Hh:mm:ss</w:t>
            </w:r>
          </w:p>
        </w:tc>
      </w:tr>
    </w:tbl>
    <w:p/>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"ZC_EXPERT_TEAM":[</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"EXPERTTEAMID":"评标委员会标识码",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"EXPERTCODE":"专家编号",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"EXPERTNAME":"专家姓名",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"ZC_QUALIAUDMEMSECTION":[</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"QUALIAUDMEMSECTIONID":"评标委员会成员与标段关系标识码",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"EXPERTTEAMID":"评标委员会成员标识码",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"ISLEADER":"是否评委组长",</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"EXPERTTYPE":"专家类型",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"NOTIFICATIONMODE":"通知方式",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"NOTIFICATIONTIME":"通知时间"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90" w:name="_Toc134721057"/>
      <w:bookmarkStart w:id="91" w:name="_Toc27934"/>
      <w:r>
        <w:rPr>
          <w:rFonts w:hint="eastAsia" w:ascii="仿宋" w:hAnsi="仿宋" w:eastAsia="仿宋"/>
          <w:sz w:val="21"/>
          <w:szCs w:val="21"/>
        </w:rPr>
        <w:t>专家劳务费</w:t>
      </w:r>
      <w:bookmarkEnd w:id="90"/>
      <w:bookmarkEnd w:id="91"/>
    </w:p>
    <w:p>
      <w:pPr>
        <w:ind w:firstLine="210"/>
        <w:rPr>
          <w:color w:val="333333"/>
          <w:spacing w:val="3"/>
        </w:rPr>
      </w:pPr>
      <w:r>
        <w:rPr>
          <w:rFonts w:hint="eastAsia"/>
          <w:color w:val="333333"/>
          <w:spacing w:val="3"/>
        </w:rPr>
        <w:t>徽采云提供专家劳务费查询接口。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/zcy.zcExpertinfor.search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ZC_EXPERTINFOR</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专家劳务费</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详情参考“专家劳务费(ZC_EXPERTINFOR</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tbl>
      <w:tblPr>
        <w:tblStyle w:val="33"/>
        <w:tblpPr w:leftFromText="180" w:rightFromText="180" w:vertAnchor="text" w:horzAnchor="page" w:tblpX="1800" w:tblpY="311"/>
        <w:tblOverlap w:val="never"/>
        <w:tblW w:w="8500" w:type="dxa"/>
        <w:tblInd w:w="0" w:type="dxa"/>
        <w:tblLayout w:type="fixed"/>
        <w:tblCellMar>
          <w:top w:w="0" w:type="dxa"/>
          <w:left w:w="113" w:type="dxa"/>
          <w:bottom w:w="0" w:type="dxa"/>
          <w:right w:w="113" w:type="dxa"/>
        </w:tblCellMar>
      </w:tblPr>
      <w:tblGrid>
        <w:gridCol w:w="2796"/>
        <w:gridCol w:w="1315"/>
        <w:gridCol w:w="1164"/>
        <w:gridCol w:w="1132"/>
        <w:gridCol w:w="2093"/>
      </w:tblGrid>
      <w:tr>
        <w:tblPrEx>
          <w:tblLayout w:type="fixed"/>
          <w:tblCellMar>
            <w:top w:w="0" w:type="dxa"/>
            <w:left w:w="113" w:type="dxa"/>
            <w:bottom w:w="0" w:type="dxa"/>
            <w:right w:w="113" w:type="dxa"/>
          </w:tblCellMar>
        </w:tblPrEx>
        <w:trPr>
          <w:trHeight w:val="567" w:hRule="exact"/>
        </w:trPr>
        <w:tc>
          <w:tcPr>
            <w:tcW w:w="279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31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16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113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09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rPr>
          <w:trHeight w:val="60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4</w:t>
            </w:r>
            <w:r>
              <w:rPr>
                <w:rFonts w:ascii="仿宋" w:hAnsi="仿宋" w:eastAsia="仿宋"/>
                <w:color w:val="000000"/>
                <w:sz w:val="18"/>
                <w:szCs w:val="18"/>
              </w:rPr>
              <w:t>0</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关联项目</w:t>
            </w:r>
          </w:p>
        </w:tc>
      </w:tr>
      <w:tr>
        <w:tblPrEx>
          <w:tblLayout w:type="fixed"/>
          <w:tblCellMar>
            <w:top w:w="0" w:type="dxa"/>
            <w:left w:w="113" w:type="dxa"/>
            <w:bottom w:w="0" w:type="dxa"/>
            <w:right w:w="113" w:type="dxa"/>
          </w:tblCellMar>
        </w:tblPrEx>
        <w:trPr>
          <w:trHeight w:val="60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lang w:eastAsia="zh-Hans"/>
              </w:rPr>
            </w:pPr>
            <w:r>
              <w:rPr>
                <w:rFonts w:hint="eastAsia" w:ascii="仿宋" w:hAnsi="仿宋" w:eastAsia="仿宋"/>
                <w:color w:val="000000"/>
                <w:sz w:val="18"/>
                <w:szCs w:val="18"/>
                <w:lang w:eastAsia="zh-Hans"/>
              </w:rPr>
              <w:t>项目下专家的劳务费</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b/>
                <w:bCs/>
                <w:color w:val="333333"/>
                <w:spacing w:val="3"/>
                <w:sz w:val="18"/>
                <w:szCs w:val="18"/>
              </w:rPr>
              <w:t>ZC_EXPERTINFOR</w:t>
            </w:r>
            <w:r>
              <w:rPr>
                <w:rFonts w:ascii="仿宋" w:hAnsi="仿宋"/>
                <w:b/>
                <w:bCs/>
                <w:color w:val="333333"/>
                <w:spacing w:val="3"/>
                <w:sz w:val="18"/>
                <w:szCs w:val="18"/>
              </w:rPr>
              <w:t>_DETAIL</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lang w:eastAsia="zh-Hans"/>
              </w:rPr>
            </w:pPr>
            <w:r>
              <w:rPr>
                <w:rFonts w:hint="eastAsia" w:ascii="仿宋" w:hAnsi="仿宋" w:eastAsia="仿宋"/>
                <w:color w:val="000000"/>
                <w:sz w:val="18"/>
                <w:szCs w:val="18"/>
              </w:rPr>
              <w:t>Array</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lang w:eastAsia="zh-Hans"/>
              </w:rPr>
            </w:pPr>
            <w:r>
              <w:rPr>
                <w:rFonts w:hint="eastAsia" w:ascii="仿宋" w:hAnsi="仿宋" w:eastAsia="仿宋"/>
                <w:color w:val="000000"/>
                <w:sz w:val="18"/>
                <w:szCs w:val="18"/>
                <w:lang w:eastAsia="zh-Hans"/>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lang w:eastAsia="zh-Hans"/>
              </w:rPr>
            </w:pPr>
            <w:r>
              <w:rPr>
                <w:rFonts w:hint="eastAsia" w:ascii="仿宋" w:hAnsi="仿宋" w:eastAsia="仿宋"/>
                <w:color w:val="000000"/>
                <w:sz w:val="18"/>
                <w:szCs w:val="18"/>
                <w:lang w:eastAsia="zh-Hans"/>
              </w:rPr>
              <w:t>劳务费集合</w:t>
            </w:r>
          </w:p>
        </w:tc>
      </w:tr>
    </w:tbl>
    <w:p>
      <w:pPr>
        <w:rPr>
          <w:rFonts w:ascii="仿宋" w:hAnsi="仿宋"/>
          <w:b/>
          <w:bCs/>
          <w:color w:val="333333"/>
          <w:spacing w:val="3"/>
          <w:sz w:val="18"/>
          <w:szCs w:val="18"/>
        </w:rPr>
      </w:pPr>
      <w:r>
        <w:rPr>
          <w:rFonts w:hint="eastAsia" w:ascii="仿宋" w:hAnsi="仿宋"/>
          <w:b/>
          <w:bCs/>
          <w:color w:val="333333"/>
          <w:spacing w:val="3"/>
          <w:sz w:val="18"/>
          <w:szCs w:val="18"/>
        </w:rPr>
        <w:t>专家劳务费(ZC_EXPERTINFOR</w:t>
      </w:r>
      <w:r>
        <w:rPr>
          <w:rFonts w:ascii="仿宋" w:hAnsi="仿宋"/>
          <w:b/>
          <w:bCs/>
          <w:color w:val="333333"/>
          <w:spacing w:val="3"/>
          <w:sz w:val="18"/>
          <w:szCs w:val="18"/>
        </w:rPr>
        <w:t>)</w:t>
      </w:r>
    </w:p>
    <w:p>
      <w:pPr>
        <w:rPr>
          <w:rFonts w:ascii="仿宋" w:hAnsi="仿宋"/>
          <w:b/>
          <w:bCs/>
          <w:color w:val="333333"/>
          <w:spacing w:val="3"/>
          <w:sz w:val="18"/>
          <w:szCs w:val="18"/>
        </w:rPr>
      </w:pPr>
      <w:r>
        <w:rPr>
          <w:rFonts w:hint="eastAsia" w:ascii="仿宋" w:hAnsi="仿宋"/>
          <w:b/>
          <w:bCs/>
          <w:color w:val="333333"/>
          <w:spacing w:val="3"/>
          <w:sz w:val="18"/>
          <w:szCs w:val="18"/>
          <w:lang w:eastAsia="zh-Hans"/>
        </w:rPr>
        <w:t>项目</w:t>
      </w:r>
      <w:r>
        <w:rPr>
          <w:rFonts w:hint="eastAsia" w:ascii="仿宋" w:hAnsi="仿宋"/>
          <w:b/>
          <w:bCs/>
          <w:color w:val="333333"/>
          <w:spacing w:val="3"/>
          <w:sz w:val="18"/>
          <w:szCs w:val="18"/>
        </w:rPr>
        <w:t>专家劳务费(ZC_EXPERTINFOR</w:t>
      </w:r>
      <w:r>
        <w:rPr>
          <w:rFonts w:ascii="仿宋" w:hAnsi="仿宋"/>
          <w:b/>
          <w:bCs/>
          <w:color w:val="333333"/>
          <w:spacing w:val="3"/>
          <w:sz w:val="18"/>
          <w:szCs w:val="18"/>
        </w:rPr>
        <w:t>_DETAIL)</w:t>
      </w:r>
    </w:p>
    <w:tbl>
      <w:tblPr>
        <w:tblStyle w:val="33"/>
        <w:tblpPr w:leftFromText="180" w:rightFromText="180" w:vertAnchor="text" w:horzAnchor="page" w:tblpX="1800" w:tblpY="928"/>
        <w:tblOverlap w:val="never"/>
        <w:tblW w:w="8500" w:type="dxa"/>
        <w:tblInd w:w="0" w:type="dxa"/>
        <w:tblLayout w:type="fixed"/>
        <w:tblCellMar>
          <w:top w:w="0" w:type="dxa"/>
          <w:left w:w="113" w:type="dxa"/>
          <w:bottom w:w="0" w:type="dxa"/>
          <w:right w:w="113" w:type="dxa"/>
        </w:tblCellMar>
      </w:tblPr>
      <w:tblGrid>
        <w:gridCol w:w="2796"/>
        <w:gridCol w:w="1315"/>
        <w:gridCol w:w="1164"/>
        <w:gridCol w:w="1132"/>
        <w:gridCol w:w="2093"/>
      </w:tblGrid>
      <w:tr>
        <w:tblPrEx>
          <w:tblLayout w:type="fixed"/>
          <w:tblCellMar>
            <w:top w:w="0" w:type="dxa"/>
            <w:left w:w="113" w:type="dxa"/>
            <w:bottom w:w="0" w:type="dxa"/>
            <w:right w:w="113" w:type="dxa"/>
          </w:tblCellMar>
        </w:tblPrEx>
        <w:trPr>
          <w:trHeight w:val="567" w:hRule="exact"/>
        </w:trPr>
        <w:tc>
          <w:tcPr>
            <w:tcW w:w="279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31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16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113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09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rPr>
          <w:trHeight w:val="54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专家评标信息标识码</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EVALUSTIONID</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ind w:firstLine="180" w:firstLineChars="100"/>
              <w:rPr>
                <w:rFonts w:ascii="仿宋" w:hAnsi="仿宋" w:eastAsia="仿宋"/>
                <w:color w:val="000000"/>
                <w:sz w:val="18"/>
                <w:szCs w:val="18"/>
              </w:rPr>
            </w:pPr>
            <w:r>
              <w:rPr>
                <w:rFonts w:hint="eastAsia" w:ascii="仿宋" w:hAnsi="仿宋" w:eastAsia="仿宋"/>
                <w:color w:val="000000"/>
                <w:sz w:val="18"/>
                <w:szCs w:val="18"/>
              </w:rPr>
              <w:t>主键</w:t>
            </w:r>
          </w:p>
        </w:tc>
      </w:tr>
      <w:tr>
        <w:tblPrEx>
          <w:tblLayout w:type="fixed"/>
          <w:tblCellMar>
            <w:top w:w="0" w:type="dxa"/>
            <w:left w:w="113" w:type="dxa"/>
            <w:bottom w:w="0" w:type="dxa"/>
            <w:right w:w="113" w:type="dxa"/>
          </w:tblCellMar>
        </w:tblPrEx>
        <w:trPr>
          <w:trHeight w:val="60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4</w:t>
            </w:r>
            <w:r>
              <w:rPr>
                <w:rFonts w:ascii="仿宋" w:hAnsi="仿宋" w:eastAsia="仿宋"/>
                <w:color w:val="000000"/>
                <w:sz w:val="18"/>
                <w:szCs w:val="18"/>
              </w:rPr>
              <w:t>0</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关联项目</w:t>
            </w:r>
          </w:p>
        </w:tc>
      </w:tr>
      <w:tr>
        <w:tblPrEx>
          <w:tblLayout w:type="fixed"/>
          <w:tblCellMar>
            <w:top w:w="0" w:type="dxa"/>
            <w:left w:w="113" w:type="dxa"/>
            <w:bottom w:w="0" w:type="dxa"/>
            <w:right w:w="113" w:type="dxa"/>
          </w:tblCellMar>
        </w:tblPrEx>
        <w:trPr>
          <w:trHeight w:val="54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专家姓名</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EXPERTNAME</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rPr>
          <w:trHeight w:val="54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专家</w:t>
            </w:r>
            <w:r>
              <w:rPr>
                <w:rFonts w:ascii="仿宋" w:hAnsi="仿宋" w:eastAsia="仿宋"/>
                <w:color w:val="000000"/>
                <w:sz w:val="18"/>
                <w:szCs w:val="18"/>
              </w:rPr>
              <w:t>身份证号</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DCARD</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rPr>
          <w:trHeight w:val="54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费用（元）</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FEE</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N</w:t>
            </w:r>
            <w:r>
              <w:rPr>
                <w:rFonts w:ascii="仿宋" w:hAnsi="仿宋" w:eastAsia="仿宋"/>
                <w:color w:val="000000"/>
                <w:sz w:val="18"/>
                <w:szCs w:val="18"/>
              </w:rPr>
              <w:t>10</w:t>
            </w:r>
            <w:r>
              <w:rPr>
                <w:rFonts w:hint="eastAsia" w:ascii="仿宋" w:hAnsi="仿宋" w:eastAsia="仿宋"/>
                <w:color w:val="000000"/>
                <w:sz w:val="18"/>
                <w:szCs w:val="18"/>
              </w:rPr>
              <w:t>,</w:t>
            </w:r>
            <w:r>
              <w:rPr>
                <w:rFonts w:ascii="仿宋" w:hAnsi="仿宋" w:eastAsia="仿宋"/>
                <w:color w:val="000000"/>
                <w:sz w:val="18"/>
                <w:szCs w:val="18"/>
              </w:rPr>
              <w:t>2</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支持两位小数</w:t>
            </w:r>
          </w:p>
        </w:tc>
      </w:tr>
      <w:tr>
        <w:tblPrEx>
          <w:tblLayout w:type="fixed"/>
          <w:tblCellMar>
            <w:top w:w="0" w:type="dxa"/>
            <w:left w:w="113" w:type="dxa"/>
            <w:bottom w:w="0" w:type="dxa"/>
            <w:right w:w="113" w:type="dxa"/>
          </w:tblCellMar>
        </w:tblPrEx>
        <w:trPr>
          <w:trHeight w:val="54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评标时长(小时)</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BIDEVATIME</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N</w:t>
            </w:r>
            <w:r>
              <w:rPr>
                <w:rFonts w:ascii="仿宋" w:hAnsi="仿宋" w:eastAsia="仿宋"/>
                <w:color w:val="000000"/>
                <w:sz w:val="18"/>
                <w:szCs w:val="18"/>
              </w:rPr>
              <w:t>5</w:t>
            </w:r>
            <w:r>
              <w:rPr>
                <w:rFonts w:hint="eastAsia" w:ascii="仿宋" w:hAnsi="仿宋" w:eastAsia="仿宋"/>
                <w:color w:val="000000"/>
                <w:sz w:val="18"/>
                <w:szCs w:val="18"/>
              </w:rPr>
              <w:t>,</w:t>
            </w:r>
            <w:r>
              <w:rPr>
                <w:rFonts w:ascii="仿宋" w:hAnsi="仿宋" w:eastAsia="仿宋"/>
                <w:color w:val="000000"/>
                <w:sz w:val="18"/>
                <w:szCs w:val="18"/>
              </w:rPr>
              <w:t>1</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支持一位小数</w:t>
            </w:r>
          </w:p>
        </w:tc>
      </w:tr>
      <w:tr>
        <w:tblPrEx>
          <w:tblLayout w:type="fixed"/>
          <w:tblCellMar>
            <w:top w:w="0" w:type="dxa"/>
            <w:left w:w="113" w:type="dxa"/>
            <w:bottom w:w="0" w:type="dxa"/>
            <w:right w:w="113" w:type="dxa"/>
          </w:tblCellMar>
        </w:tblPrEx>
        <w:trPr>
          <w:trHeight w:val="544" w:hRule="atLeast"/>
        </w:trPr>
        <w:tc>
          <w:tcPr>
            <w:tcW w:w="27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支付时间</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PAYTIME</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String</w:t>
            </w:r>
          </w:p>
        </w:tc>
        <w:tc>
          <w:tcPr>
            <w:tcW w:w="113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格式： yyyy-MM-dd HH:mm:ss</w:t>
            </w:r>
          </w:p>
        </w:tc>
      </w:tr>
    </w:tbl>
    <w:p/>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"ZC_EXPERTINFOR":[</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395" w:firstLineChars="75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r>
        <w:rPr>
          <w:rFonts w:hint="eastAsia" w:ascii="仿宋" w:hAnsi="仿宋"/>
          <w:b/>
          <w:bCs/>
          <w:color w:val="333333"/>
          <w:spacing w:val="3"/>
          <w:sz w:val="18"/>
          <w:szCs w:val="18"/>
        </w:rPr>
        <w:t>ZC_EXPERTINFOR</w:t>
      </w:r>
      <w:r>
        <w:rPr>
          <w:rFonts w:ascii="仿宋" w:hAnsi="仿宋"/>
          <w:b/>
          <w:bCs/>
          <w:color w:val="333333"/>
          <w:spacing w:val="3"/>
          <w:sz w:val="18"/>
          <w:szCs w:val="18"/>
        </w:rPr>
        <w:t>_DETAIL</w:t>
      </w:r>
      <w:r>
        <w:rPr>
          <w:rFonts w:ascii="仿宋" w:hAnsi="仿宋" w:eastAsia="仿宋" w:cs="Consolas"/>
          <w:color w:val="000000" w:themeColor="text1"/>
          <w:spacing w:val="3"/>
          <w:sz w:val="18"/>
          <w:szCs w:val="18"/>
          <w14:textFill>
            <w14:solidFill>
              <w14:schemeClr w14:val="tx1"/>
            </w14:solidFill>
          </w14:textFill>
        </w:rPr>
        <w:t>": [</w:t>
      </w:r>
      <w:r>
        <w:rPr>
          <w:rFonts w:ascii="仿宋" w:hAnsi="仿宋" w:eastAsia="仿宋" w:cs="Consolas"/>
          <w:color w:val="000000" w:themeColor="text1"/>
          <w:spacing w:val="3"/>
          <w:sz w:val="18"/>
          <w:szCs w:val="18"/>
          <w14:textFill>
            <w14:solidFill>
              <w14:schemeClr w14:val="tx1"/>
            </w14:solidFill>
          </w14:textFill>
        </w:rPr>
        <w:br w:type="textWrapping"/>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"EVALUSTIONID":"专家评标信息标识码",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"EXPERTNAME":"专家姓名",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"IDCARD":"专家身份证号",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"FEE":"费用（元）",</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"BIDEVATIME":"评标时长(小时)",</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"PAYTIME":"支付时间"}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81" w:firstLineChars="85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16" w:hanging="1116" w:hangingChars="6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92" w:name="_Toc134721058"/>
      <w:bookmarkStart w:id="93" w:name="_Toc22645"/>
      <w:r>
        <w:rPr>
          <w:rFonts w:hint="eastAsia" w:ascii="仿宋" w:hAnsi="仿宋" w:eastAsia="仿宋"/>
          <w:sz w:val="21"/>
          <w:szCs w:val="21"/>
        </w:rPr>
        <w:t>谈判/询价情况</w:t>
      </w:r>
      <w:bookmarkEnd w:id="92"/>
      <w:bookmarkEnd w:id="93"/>
    </w:p>
    <w:p>
      <w:pPr>
        <w:ind w:firstLine="210"/>
        <w:rPr>
          <w:color w:val="333333"/>
          <w:spacing w:val="3"/>
        </w:rPr>
      </w:pPr>
      <w:r>
        <w:rPr>
          <w:rFonts w:hint="eastAsia"/>
          <w:color w:val="333333"/>
          <w:spacing w:val="3"/>
        </w:rPr>
        <w:t>徽采云提供专家谈判/询价情况查询接口。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zcy.zcSupplierpriceinfo.search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nil"/>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nil"/>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nil"/>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nil"/>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nil"/>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lang w:eastAsia="zh-Hans"/>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287" w:type="dxa"/>
        <w:tblInd w:w="0" w:type="dxa"/>
        <w:tblLayout w:type="fixed"/>
        <w:tblCellMar>
          <w:top w:w="0" w:type="dxa"/>
          <w:left w:w="108" w:type="dxa"/>
          <w:bottom w:w="0" w:type="dxa"/>
          <w:right w:w="108" w:type="dxa"/>
        </w:tblCellMar>
      </w:tblPr>
      <w:tblGrid>
        <w:gridCol w:w="2044"/>
        <w:gridCol w:w="861"/>
        <w:gridCol w:w="756"/>
        <w:gridCol w:w="4626"/>
      </w:tblGrid>
      <w:tr>
        <w:tblPrEx>
          <w:tblLayout w:type="fixed"/>
          <w:tblCellMar>
            <w:top w:w="0" w:type="dxa"/>
            <w:left w:w="108" w:type="dxa"/>
            <w:bottom w:w="0" w:type="dxa"/>
            <w:right w:w="108" w:type="dxa"/>
          </w:tblCellMar>
        </w:tblPrEx>
        <w:trPr>
          <w:trHeight w:val="320" w:hRule="atLeast"/>
        </w:trPr>
        <w:tc>
          <w:tcPr>
            <w:tcW w:w="204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861"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75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462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04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86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6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04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86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46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04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86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46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04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86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46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04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SUPPLIERPRICEINFO</w:t>
            </w:r>
          </w:p>
        </w:tc>
        <w:tc>
          <w:tcPr>
            <w:tcW w:w="86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谈判</w:t>
            </w:r>
            <w:r>
              <w:rPr>
                <w:rFonts w:hint="eastAsia" w:ascii="仿宋" w:hAnsi="仿宋" w:eastAsia="仿宋"/>
                <w:color w:val="000000"/>
                <w:sz w:val="18"/>
                <w:szCs w:val="18"/>
              </w:rPr>
              <w:t>/询价</w:t>
            </w:r>
            <w:r>
              <w:rPr>
                <w:rFonts w:ascii="仿宋" w:hAnsi="仿宋" w:eastAsia="仿宋"/>
                <w:color w:val="000000"/>
                <w:sz w:val="18"/>
                <w:szCs w:val="18"/>
              </w:rPr>
              <w:t>情况</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46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w:t>
            </w:r>
            <w:r>
              <w:rPr>
                <w:rFonts w:ascii="仿宋" w:hAnsi="仿宋" w:eastAsia="仿宋"/>
                <w:color w:val="000000"/>
                <w:sz w:val="18"/>
                <w:szCs w:val="18"/>
              </w:rPr>
              <w:t>谈判</w:t>
            </w:r>
            <w:r>
              <w:rPr>
                <w:rFonts w:hint="eastAsia" w:ascii="仿宋" w:hAnsi="仿宋" w:eastAsia="仿宋"/>
                <w:color w:val="000000"/>
                <w:sz w:val="18"/>
                <w:szCs w:val="18"/>
              </w:rPr>
              <w:t>/询价</w:t>
            </w:r>
            <w:r>
              <w:rPr>
                <w:rFonts w:ascii="仿宋" w:hAnsi="仿宋" w:eastAsia="仿宋"/>
                <w:color w:val="000000"/>
                <w:sz w:val="18"/>
                <w:szCs w:val="18"/>
              </w:rPr>
              <w:t>情况</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ascii="仿宋" w:hAnsi="仿宋" w:eastAsia="仿宋"/>
                <w:color w:val="000000"/>
                <w:sz w:val="18"/>
                <w:szCs w:val="18"/>
              </w:rPr>
              <w:t>（</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SUPPLIERPRICEINFO</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04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861"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75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46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ascii="仿宋" w:hAnsi="仿宋"/>
          <w:b/>
          <w:bCs/>
          <w:color w:val="333333"/>
          <w:spacing w:val="3"/>
          <w:sz w:val="18"/>
          <w:szCs w:val="18"/>
        </w:rPr>
        <w:t>谈判</w:t>
      </w:r>
      <w:r>
        <w:rPr>
          <w:rFonts w:hint="eastAsia" w:ascii="仿宋" w:hAnsi="仿宋"/>
          <w:b/>
          <w:bCs/>
          <w:color w:val="333333"/>
          <w:spacing w:val="3"/>
          <w:sz w:val="18"/>
          <w:szCs w:val="18"/>
        </w:rPr>
        <w:t>/询价</w:t>
      </w:r>
      <w:r>
        <w:rPr>
          <w:rFonts w:ascii="仿宋" w:hAnsi="仿宋"/>
          <w:b/>
          <w:bCs/>
          <w:color w:val="333333"/>
          <w:spacing w:val="3"/>
          <w:sz w:val="18"/>
          <w:szCs w:val="18"/>
        </w:rPr>
        <w:t>情况</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ascii="仿宋" w:hAnsi="仿宋"/>
          <w:b/>
          <w:bCs/>
          <w:color w:val="333333"/>
          <w:spacing w:val="3"/>
          <w:sz w:val="18"/>
          <w:szCs w:val="18"/>
        </w:rPr>
        <w:t>（</w:t>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SUPPLIERPRICEINFO</w:t>
      </w:r>
      <w:r>
        <w:rPr>
          <w:rFonts w:ascii="仿宋" w:hAnsi="仿宋"/>
          <w:b/>
          <w:bCs/>
          <w:color w:val="333333"/>
          <w:spacing w:val="3"/>
          <w:sz w:val="18"/>
          <w:szCs w:val="18"/>
        </w:rPr>
        <w:t>）</w:t>
      </w:r>
    </w:p>
    <w:tbl>
      <w:tblPr>
        <w:tblStyle w:val="33"/>
        <w:tblW w:w="8287" w:type="dxa"/>
        <w:tblInd w:w="0" w:type="dxa"/>
        <w:tblLayout w:type="fixed"/>
        <w:tblCellMar>
          <w:top w:w="0" w:type="dxa"/>
          <w:left w:w="113" w:type="dxa"/>
          <w:bottom w:w="0" w:type="dxa"/>
          <w:right w:w="113" w:type="dxa"/>
        </w:tblCellMar>
      </w:tblPr>
      <w:tblGrid>
        <w:gridCol w:w="1173"/>
        <w:gridCol w:w="2656"/>
        <w:gridCol w:w="774"/>
        <w:gridCol w:w="488"/>
        <w:gridCol w:w="3196"/>
      </w:tblGrid>
      <w:tr>
        <w:tblPrEx>
          <w:tblLayout w:type="fixed"/>
          <w:tblCellMar>
            <w:top w:w="0" w:type="dxa"/>
            <w:left w:w="113" w:type="dxa"/>
            <w:bottom w:w="0" w:type="dxa"/>
            <w:right w:w="113" w:type="dxa"/>
          </w:tblCellMar>
        </w:tblPrEx>
        <w:trPr>
          <w:trHeight w:val="665" w:hRule="exact"/>
        </w:trPr>
        <w:tc>
          <w:tcPr>
            <w:tcW w:w="117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265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77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48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319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173"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统一交易标识码</w:t>
            </w:r>
          </w:p>
        </w:tc>
        <w:tc>
          <w:tcPr>
            <w:tcW w:w="265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SYS_PROJECT_ID</w:t>
            </w:r>
          </w:p>
        </w:tc>
        <w:tc>
          <w:tcPr>
            <w:tcW w:w="7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48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319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173"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包件标识码</w:t>
            </w:r>
          </w:p>
        </w:tc>
        <w:tc>
          <w:tcPr>
            <w:tcW w:w="265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SECTIONID</w:t>
            </w:r>
          </w:p>
        </w:tc>
        <w:tc>
          <w:tcPr>
            <w:tcW w:w="7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48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319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173"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lang w:eastAsia="zh-Hans"/>
              </w:rPr>
            </w:pPr>
            <w:r>
              <w:rPr>
                <w:rFonts w:hint="eastAsia" w:ascii="华文仿宋" w:hAnsi="华文仿宋" w:eastAsia="华文仿宋" w:cs="华文仿宋"/>
                <w:color w:val="333333"/>
                <w:spacing w:val="3"/>
                <w:sz w:val="18"/>
                <w:szCs w:val="18"/>
              </w:rPr>
              <w:t>询价情况</w:t>
            </w:r>
            <w:r>
              <w:rPr>
                <w:rFonts w:hint="eastAsia" w:ascii="仿宋" w:hAnsi="仿宋" w:eastAsia="仿宋"/>
                <w:color w:val="000000"/>
                <w:sz w:val="18"/>
                <w:szCs w:val="18"/>
                <w:lang w:eastAsia="zh-Hans"/>
              </w:rPr>
              <w:t>详情</w:t>
            </w:r>
          </w:p>
        </w:tc>
        <w:tc>
          <w:tcPr>
            <w:tcW w:w="265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SUPPLIERPRICEINFO</w:t>
            </w:r>
            <w:r>
              <w:rPr>
                <w:rFonts w:ascii="仿宋" w:hAnsi="仿宋" w:eastAsia="仿宋"/>
                <w:color w:val="000000"/>
                <w:sz w:val="18"/>
                <w:szCs w:val="18"/>
              </w:rPr>
              <w:t>_DETAIL</w:t>
            </w:r>
          </w:p>
        </w:tc>
        <w:tc>
          <w:tcPr>
            <w:tcW w:w="7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Array</w:t>
            </w:r>
          </w:p>
        </w:tc>
        <w:tc>
          <w:tcPr>
            <w:tcW w:w="48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lang w:eastAsia="zh-Hans"/>
              </w:rPr>
            </w:pPr>
            <w:r>
              <w:rPr>
                <w:rFonts w:hint="eastAsia" w:ascii="仿宋" w:hAnsi="仿宋" w:eastAsia="仿宋"/>
                <w:color w:val="000000"/>
                <w:sz w:val="18"/>
                <w:szCs w:val="18"/>
                <w:lang w:eastAsia="zh-Hans"/>
              </w:rPr>
              <w:t>是</w:t>
            </w:r>
          </w:p>
        </w:tc>
        <w:tc>
          <w:tcPr>
            <w:tcW w:w="319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详情参考“</w:t>
            </w:r>
            <w:r>
              <w:rPr>
                <w:rFonts w:ascii="仿宋" w:hAnsi="仿宋" w:eastAsia="仿宋"/>
                <w:color w:val="000000"/>
                <w:sz w:val="18"/>
                <w:szCs w:val="18"/>
              </w:rPr>
              <w:t>谈判</w:t>
            </w:r>
            <w:r>
              <w:rPr>
                <w:rFonts w:hint="eastAsia" w:ascii="仿宋" w:hAnsi="仿宋" w:eastAsia="仿宋"/>
                <w:color w:val="000000"/>
                <w:sz w:val="18"/>
                <w:szCs w:val="18"/>
              </w:rPr>
              <w:t>/询价</w:t>
            </w:r>
            <w:r>
              <w:rPr>
                <w:rFonts w:ascii="仿宋" w:hAnsi="仿宋" w:eastAsia="仿宋"/>
                <w:color w:val="000000"/>
                <w:sz w:val="18"/>
                <w:szCs w:val="18"/>
              </w:rPr>
              <w:t>情况</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4</w:instrText>
            </w:r>
            <w:r>
              <w:rPr>
                <w:rFonts w:ascii="仿宋" w:hAnsi="仿宋" w:eastAsia="仿宋"/>
                <w:color w:val="000000"/>
                <w:sz w:val="18"/>
                <w:szCs w:val="18"/>
              </w:rPr>
              <w:fldChar w:fldCharType="end"/>
            </w:r>
            <w:r>
              <w:rPr>
                <w:rFonts w:ascii="仿宋" w:hAnsi="仿宋" w:eastAsia="仿宋"/>
                <w:color w:val="000000"/>
                <w:sz w:val="18"/>
                <w:szCs w:val="18"/>
              </w:rPr>
              <w:t>（</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SUPPLIERPRICEINFO</w:t>
            </w:r>
            <w:r>
              <w:rPr>
                <w:rFonts w:ascii="仿宋" w:hAnsi="仿宋" w:eastAsia="仿宋"/>
                <w:color w:val="000000"/>
                <w:sz w:val="18"/>
                <w:szCs w:val="18"/>
              </w:rPr>
              <w:t>_DETAIL）”</w:t>
            </w:r>
          </w:p>
        </w:tc>
      </w:tr>
    </w:tbl>
    <w:p>
      <w:pPr>
        <w:rPr>
          <w:rFonts w:ascii="仿宋" w:hAnsi="仿宋"/>
          <w:b/>
          <w:bCs/>
          <w:color w:val="333333"/>
          <w:spacing w:val="3"/>
          <w:sz w:val="18"/>
          <w:szCs w:val="18"/>
        </w:rPr>
      </w:pPr>
      <w:r>
        <w:rPr>
          <w:rFonts w:ascii="仿宋" w:hAnsi="仿宋"/>
          <w:b/>
          <w:bCs/>
          <w:color w:val="333333"/>
          <w:spacing w:val="3"/>
          <w:sz w:val="18"/>
          <w:szCs w:val="18"/>
        </w:rPr>
        <w:t>谈判</w:t>
      </w:r>
      <w:r>
        <w:rPr>
          <w:rFonts w:hint="eastAsia" w:ascii="仿宋" w:hAnsi="仿宋"/>
          <w:b/>
          <w:bCs/>
          <w:color w:val="333333"/>
          <w:spacing w:val="3"/>
          <w:sz w:val="18"/>
          <w:szCs w:val="18"/>
        </w:rPr>
        <w:t>/询价</w:t>
      </w:r>
      <w:r>
        <w:rPr>
          <w:rFonts w:ascii="仿宋" w:hAnsi="仿宋"/>
          <w:b/>
          <w:bCs/>
          <w:color w:val="333333"/>
          <w:spacing w:val="3"/>
          <w:sz w:val="18"/>
          <w:szCs w:val="18"/>
        </w:rPr>
        <w:t>情况</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4</w:instrText>
      </w:r>
      <w:r>
        <w:rPr>
          <w:rFonts w:ascii="仿宋" w:hAnsi="仿宋"/>
          <w:b/>
          <w:bCs/>
          <w:color w:val="333333"/>
          <w:spacing w:val="3"/>
          <w:sz w:val="18"/>
          <w:szCs w:val="18"/>
        </w:rPr>
        <w:fldChar w:fldCharType="end"/>
      </w:r>
      <w:r>
        <w:rPr>
          <w:rFonts w:ascii="仿宋" w:hAnsi="仿宋"/>
          <w:b/>
          <w:bCs/>
          <w:color w:val="333333"/>
          <w:spacing w:val="3"/>
          <w:sz w:val="18"/>
          <w:szCs w:val="18"/>
        </w:rPr>
        <w:t>（</w:t>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SUPPLIERPRICEINFO</w:t>
      </w:r>
      <w:r>
        <w:rPr>
          <w:rFonts w:ascii="仿宋" w:hAnsi="仿宋"/>
          <w:b/>
          <w:bCs/>
          <w:color w:val="333333"/>
          <w:spacing w:val="3"/>
          <w:sz w:val="18"/>
          <w:szCs w:val="18"/>
        </w:rPr>
        <w:t>_DETAIL）</w:t>
      </w:r>
    </w:p>
    <w:tbl>
      <w:tblPr>
        <w:tblStyle w:val="33"/>
        <w:tblW w:w="8287" w:type="dxa"/>
        <w:tblInd w:w="0" w:type="dxa"/>
        <w:tblLayout w:type="fixed"/>
        <w:tblCellMar>
          <w:top w:w="0" w:type="dxa"/>
          <w:left w:w="113" w:type="dxa"/>
          <w:bottom w:w="0" w:type="dxa"/>
          <w:right w:w="113" w:type="dxa"/>
        </w:tblCellMar>
      </w:tblPr>
      <w:tblGrid>
        <w:gridCol w:w="1517"/>
        <w:gridCol w:w="2026"/>
        <w:gridCol w:w="1119"/>
        <w:gridCol w:w="832"/>
        <w:gridCol w:w="2793"/>
      </w:tblGrid>
      <w:tr>
        <w:tblPrEx>
          <w:tblLayout w:type="fixed"/>
          <w:tblCellMar>
            <w:top w:w="0" w:type="dxa"/>
            <w:left w:w="113" w:type="dxa"/>
            <w:bottom w:w="0" w:type="dxa"/>
            <w:right w:w="113" w:type="dxa"/>
          </w:tblCellMar>
        </w:tblPrEx>
        <w:trPr>
          <w:trHeight w:val="665" w:hRule="exact"/>
        </w:trPr>
        <w:tc>
          <w:tcPr>
            <w:tcW w:w="151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202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11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3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79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包件标识码</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SECTIONID</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79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供应商编号</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SUPPLIERCODE</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79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统一社会信用代码</w:t>
            </w:r>
            <w:r>
              <w:rPr>
                <w:rFonts w:hint="eastAsia" w:ascii="仿宋" w:hAnsi="仿宋" w:eastAsia="仿宋"/>
                <w:color w:val="000000"/>
                <w:sz w:val="18"/>
                <w:szCs w:val="18"/>
              </w:rPr>
              <w:t>或</w:t>
            </w:r>
            <w:r>
              <w:rPr>
                <w:rFonts w:ascii="仿宋" w:hAnsi="仿宋" w:eastAsia="仿宋"/>
                <w:color w:val="000000"/>
                <w:sz w:val="18"/>
                <w:szCs w:val="18"/>
              </w:rPr>
              <w:t>组织机构代码</w:t>
            </w: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供应商名称</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SUPPLIERNAME</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2</w:t>
            </w:r>
            <w:r>
              <w:rPr>
                <w:rFonts w:hint="eastAsia" w:ascii="仿宋" w:hAnsi="仿宋" w:eastAsia="仿宋"/>
                <w:color w:val="000000"/>
                <w:sz w:val="18"/>
                <w:szCs w:val="18"/>
              </w:rPr>
              <w:t>00</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79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最终报价</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FINALPRICE</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N20,6</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79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单位</w:t>
            </w:r>
            <w:r>
              <w:rPr>
                <w:rFonts w:ascii="仿宋" w:hAnsi="仿宋" w:eastAsia="仿宋"/>
                <w:color w:val="000000"/>
                <w:sz w:val="18"/>
                <w:szCs w:val="18"/>
              </w:rPr>
              <w:t>：</w:t>
            </w:r>
            <w:r>
              <w:rPr>
                <w:rFonts w:hint="eastAsia" w:ascii="仿宋" w:hAnsi="仿宋" w:eastAsia="仿宋"/>
                <w:color w:val="000000"/>
                <w:sz w:val="18"/>
                <w:szCs w:val="18"/>
              </w:rPr>
              <w:t>万元</w:t>
            </w: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价款形式代码</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PRICE_FORM_CODE</w:t>
            </w:r>
          </w:p>
        </w:tc>
        <w:tc>
          <w:tcPr>
            <w:tcW w:w="111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C1</w:t>
            </w:r>
          </w:p>
        </w:tc>
        <w:tc>
          <w:tcPr>
            <w:tcW w:w="83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793"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hint="eastAsia" w:ascii="仿宋" w:hAnsi="仿宋" w:eastAsia="仿宋"/>
                <w:color w:val="000000"/>
                <w:sz w:val="18"/>
                <w:szCs w:val="18"/>
              </w:rPr>
              <w:t>参考价款形式代码，填入对应的代码，价款形式代码为1时，“最终报价”为必填项；价款形式代码为2、3、9时，“优惠率或其它类型报价”为必填项</w:t>
            </w: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优惠率或其它类型报价</w:t>
            </w:r>
          </w:p>
        </w:tc>
        <w:tc>
          <w:tcPr>
            <w:tcW w:w="202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OTHER_PROGRAM_BUDGET</w:t>
            </w:r>
          </w:p>
        </w:tc>
        <w:tc>
          <w:tcPr>
            <w:tcW w:w="111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C2000</w:t>
            </w:r>
          </w:p>
        </w:tc>
        <w:tc>
          <w:tcPr>
            <w:tcW w:w="83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793"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hint="eastAsia" w:ascii="仿宋" w:hAnsi="仿宋" w:eastAsia="仿宋"/>
                <w:color w:val="000000"/>
                <w:sz w:val="18"/>
                <w:szCs w:val="18"/>
              </w:rPr>
              <w:t>百分比、单价或文字等其它形式的项目预算</w:t>
            </w: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排名</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SORTNUM</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N1</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79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数据写入时间</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INPUT_TIME</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7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51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附件资料标识码</w:t>
            </w:r>
          </w:p>
        </w:tc>
        <w:tc>
          <w:tcPr>
            <w:tcW w:w="202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ATTACHMENT</w:t>
            </w:r>
          </w:p>
        </w:tc>
        <w:tc>
          <w:tcPr>
            <w:tcW w:w="111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50</w:t>
            </w:r>
          </w:p>
        </w:tc>
        <w:tc>
          <w:tcPr>
            <w:tcW w:w="8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79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"ZC_SUPPLIERPRICEINFO":[</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SUPPLIERPRICEINFO</w:t>
      </w:r>
      <w:r>
        <w:rPr>
          <w:rFonts w:ascii="仿宋" w:hAnsi="仿宋" w:eastAsia="仿宋"/>
          <w:color w:val="000000"/>
          <w:sz w:val="18"/>
          <w:szCs w:val="18"/>
        </w:rPr>
        <w:t>_DETAIL</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81" w:firstLineChars="85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81" w:firstLineChars="85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"COMPETITIVENEGOTIATIONINID":"谈判/询价标识码",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"SUPPLIERCODE":"供应商编号",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"SUPPLIERNAME":"供应商名称",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"FINALPRICE":"最终报价",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"PRICE_FORM_CODE":"价款形式代码",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"OTHER_PROGRAM_BUDGET":"优惠率或其它类型报价",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"SORTNUM":"排名",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94" w:name="_Toc134721059"/>
      <w:bookmarkStart w:id="95" w:name="_Toc8774"/>
      <w:r>
        <w:rPr>
          <w:rFonts w:hint="eastAsia" w:ascii="仿宋" w:hAnsi="仿宋" w:eastAsia="仿宋"/>
          <w:sz w:val="21"/>
          <w:szCs w:val="21"/>
        </w:rPr>
        <w:t>邀请供应商</w:t>
      </w:r>
      <w:bookmarkEnd w:id="94"/>
      <w:bookmarkEnd w:id="95"/>
    </w:p>
    <w:p>
      <w:pPr>
        <w:ind w:firstLine="210"/>
        <w:rPr>
          <w:color w:val="333333"/>
          <w:spacing w:val="3"/>
        </w:rPr>
      </w:pPr>
      <w:r>
        <w:rPr>
          <w:rFonts w:hint="eastAsia"/>
          <w:color w:val="333333"/>
          <w:spacing w:val="3"/>
        </w:rPr>
        <w:t>徽采云提供邀请招标的邀请供应商查询。</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808"/>
        <w:gridCol w:w="2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808"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480"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808"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zcy.zcInvitationsuppliers.search</w:t>
            </w:r>
          </w:p>
        </w:tc>
        <w:tc>
          <w:tcPr>
            <w:tcW w:w="248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INVITATIONSUPPLIERS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邀请供应商信息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详情参考“邀请供应商信息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ascii="仿宋" w:hAnsi="仿宋" w:eastAsia="仿宋"/>
                <w:color w:val="000000"/>
                <w:sz w:val="18"/>
                <w:szCs w:val="18"/>
              </w:rPr>
              <w:t>（</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INVITATIONSUPPLIERS</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邀请供应商信息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ascii="仿宋" w:hAnsi="仿宋"/>
          <w:b/>
          <w:bCs/>
          <w:color w:val="333333"/>
          <w:spacing w:val="3"/>
          <w:sz w:val="18"/>
          <w:szCs w:val="18"/>
        </w:rPr>
        <w:t>（</w:t>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INVITATIONSUPPLIERS</w:t>
      </w:r>
      <w:r>
        <w:rPr>
          <w:rFonts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84"/>
        <w:gridCol w:w="1569"/>
        <w:gridCol w:w="1274"/>
        <w:gridCol w:w="982"/>
        <w:gridCol w:w="2991"/>
      </w:tblGrid>
      <w:tr>
        <w:tblPrEx>
          <w:tblLayout w:type="fixed"/>
          <w:tblCellMar>
            <w:top w:w="0" w:type="dxa"/>
            <w:left w:w="113" w:type="dxa"/>
            <w:bottom w:w="0" w:type="dxa"/>
            <w:right w:w="113" w:type="dxa"/>
          </w:tblCellMar>
        </w:tblPrEx>
        <w:trPr>
          <w:trHeight w:val="6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6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7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SYS_PROJECT_ID</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SECTIONID</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华文仿宋" w:hAnsi="华文仿宋" w:eastAsia="华文仿宋" w:cs="华文仿宋"/>
                <w:color w:val="333333"/>
                <w:spacing w:val="3"/>
                <w:sz w:val="18"/>
                <w:szCs w:val="18"/>
              </w:rPr>
              <w:t>邀请供应商信息</w:t>
            </w:r>
            <w:r>
              <w:rPr>
                <w:rFonts w:hint="eastAsia" w:ascii="华文仿宋" w:hAnsi="华文仿宋" w:eastAsia="华文仿宋" w:cs="华文仿宋"/>
                <w:color w:val="333333"/>
                <w:spacing w:val="3"/>
                <w:sz w:val="18"/>
                <w:szCs w:val="18"/>
                <w:lang w:eastAsia="zh-Hans"/>
              </w:rPr>
              <w:t>详情</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INVITATIONSUPPLIERS</w:t>
            </w:r>
            <w:r>
              <w:rPr>
                <w:rFonts w:ascii="仿宋" w:hAnsi="仿宋" w:eastAsia="仿宋"/>
                <w:color w:val="000000"/>
                <w:sz w:val="18"/>
                <w:szCs w:val="18"/>
              </w:rPr>
              <w:t>_DETAIL</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Array</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4</w:instrText>
            </w:r>
            <w:r>
              <w:rPr>
                <w:rFonts w:ascii="仿宋" w:hAnsi="仿宋" w:eastAsia="仿宋"/>
                <w:color w:val="000000"/>
                <w:sz w:val="18"/>
                <w:szCs w:val="18"/>
              </w:rPr>
              <w:fldChar w:fldCharType="end"/>
            </w:r>
            <w:r>
              <w:rPr>
                <w:rFonts w:ascii="仿宋" w:hAnsi="仿宋" w:eastAsia="仿宋"/>
                <w:color w:val="000000"/>
                <w:sz w:val="18"/>
                <w:szCs w:val="18"/>
              </w:rPr>
              <w:t>（</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INVITATIONSUPPLIERS</w:t>
            </w:r>
            <w:r>
              <w:rPr>
                <w:rFonts w:ascii="仿宋" w:hAnsi="仿宋" w:eastAsia="仿宋"/>
                <w:color w:val="000000"/>
                <w:sz w:val="18"/>
                <w:szCs w:val="18"/>
              </w:rPr>
              <w:t>_DETAIL）”</w:t>
            </w:r>
          </w:p>
        </w:tc>
      </w:tr>
    </w:tbl>
    <w:p>
      <w:pPr>
        <w:rPr>
          <w:rFonts w:ascii="仿宋" w:hAnsi="仿宋"/>
          <w:b/>
          <w:bCs/>
          <w:color w:val="333333"/>
          <w:spacing w:val="3"/>
          <w:sz w:val="18"/>
          <w:szCs w:val="18"/>
        </w:rPr>
      </w:pPr>
      <w:r>
        <w:rPr>
          <w:rFonts w:hint="eastAsia" w:ascii="仿宋" w:hAnsi="仿宋"/>
          <w:b/>
          <w:bCs/>
          <w:color w:val="333333"/>
          <w:spacing w:val="3"/>
          <w:sz w:val="18"/>
          <w:szCs w:val="18"/>
        </w:rPr>
        <w:t>邀请供应商信息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4</w:instrText>
      </w:r>
      <w:r>
        <w:rPr>
          <w:rFonts w:ascii="仿宋" w:hAnsi="仿宋"/>
          <w:b/>
          <w:bCs/>
          <w:color w:val="333333"/>
          <w:spacing w:val="3"/>
          <w:sz w:val="18"/>
          <w:szCs w:val="18"/>
        </w:rPr>
        <w:fldChar w:fldCharType="end"/>
      </w:r>
      <w:r>
        <w:rPr>
          <w:rFonts w:ascii="仿宋" w:hAnsi="仿宋"/>
          <w:b/>
          <w:bCs/>
          <w:color w:val="333333"/>
          <w:spacing w:val="3"/>
          <w:sz w:val="18"/>
          <w:szCs w:val="18"/>
        </w:rPr>
        <w:t>（</w:t>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INVITATIONSUPPLIERS</w:t>
      </w:r>
      <w:r>
        <w:rPr>
          <w:rFonts w:ascii="仿宋" w:hAnsi="仿宋"/>
          <w:b/>
          <w:bCs/>
          <w:color w:val="333333"/>
          <w:spacing w:val="3"/>
          <w:sz w:val="18"/>
          <w:szCs w:val="18"/>
        </w:rPr>
        <w:t>_DETAIL）</w:t>
      </w:r>
    </w:p>
    <w:tbl>
      <w:tblPr>
        <w:tblStyle w:val="33"/>
        <w:tblW w:w="8500" w:type="dxa"/>
        <w:tblInd w:w="0" w:type="dxa"/>
        <w:tblLayout w:type="fixed"/>
        <w:tblCellMar>
          <w:top w:w="0" w:type="dxa"/>
          <w:left w:w="113" w:type="dxa"/>
          <w:bottom w:w="0" w:type="dxa"/>
          <w:right w:w="113" w:type="dxa"/>
        </w:tblCellMar>
      </w:tblPr>
      <w:tblGrid>
        <w:gridCol w:w="1684"/>
        <w:gridCol w:w="1569"/>
        <w:gridCol w:w="1274"/>
        <w:gridCol w:w="982"/>
        <w:gridCol w:w="2991"/>
      </w:tblGrid>
      <w:tr>
        <w:tblPrEx>
          <w:tblLayout w:type="fixed"/>
          <w:tblCellMar>
            <w:top w:w="0" w:type="dxa"/>
            <w:left w:w="113" w:type="dxa"/>
            <w:bottom w:w="0" w:type="dxa"/>
            <w:right w:w="113" w:type="dxa"/>
          </w:tblCellMar>
        </w:tblPrEx>
        <w:trPr>
          <w:trHeight w:val="6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6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7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邀请供应商标识码</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INVITATIONSUPPLIERSID</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供应商编号</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SUPPLIERCODE</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统一社会信用代码</w:t>
            </w:r>
            <w:r>
              <w:rPr>
                <w:rFonts w:hint="eastAsia" w:ascii="仿宋" w:hAnsi="仿宋" w:eastAsia="仿宋"/>
                <w:color w:val="000000"/>
                <w:sz w:val="18"/>
                <w:szCs w:val="18"/>
              </w:rPr>
              <w:t>或</w:t>
            </w:r>
            <w:r>
              <w:rPr>
                <w:rFonts w:ascii="仿宋" w:hAnsi="仿宋" w:eastAsia="仿宋"/>
                <w:color w:val="000000"/>
                <w:sz w:val="18"/>
                <w:szCs w:val="18"/>
              </w:rPr>
              <w:t>组织机构代码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供应商名称</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SUPPLIERNAME</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2</w:t>
            </w:r>
            <w:r>
              <w:rPr>
                <w:rFonts w:hint="eastAsia" w:ascii="仿宋" w:hAnsi="仿宋" w:eastAsia="仿宋"/>
                <w:color w:val="000000"/>
                <w:sz w:val="18"/>
                <w:szCs w:val="18"/>
              </w:rPr>
              <w:t>00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邀请时间</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INVITATIONDATE</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邀请人</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INVITATIONNAME</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C100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应答时间</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ANSWERDATA</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6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INPUT_TIME</w:t>
            </w:r>
          </w:p>
        </w:tc>
        <w:tc>
          <w:tcPr>
            <w:tcW w:w="127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 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 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"ZC_INVITATIONSUPPLIERS":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 "统一交易标识码",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 "包件标识码",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"ZC_INVITATIONSUPPLIERS_DETAIL":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"INVITATIONSUPPLIERSID": "邀请供应商标识码",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"SUPPLIERCODE": "供应商编号",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"SUPPLIERNAME": "供应商名称",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"INVITATIONDATE": "邀请时间",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"INVITATIONNAME": "邀请人",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"ANSWERDATA": "应答时间",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 "数据写入时间"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 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 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96" w:name="_Toc134721060"/>
      <w:bookmarkStart w:id="97" w:name="_Toc6980"/>
      <w:r>
        <w:rPr>
          <w:rFonts w:hint="eastAsia" w:ascii="仿宋" w:hAnsi="仿宋" w:eastAsia="仿宋"/>
          <w:sz w:val="21"/>
          <w:szCs w:val="21"/>
        </w:rPr>
        <w:t>开标记录信息</w:t>
      </w:r>
      <w:bookmarkEnd w:id="96"/>
      <w:bookmarkEnd w:id="97"/>
    </w:p>
    <w:p>
      <w:pPr>
        <w:ind w:firstLine="210"/>
        <w:rPr>
          <w:color w:val="333333"/>
          <w:spacing w:val="3"/>
        </w:rPr>
      </w:pPr>
      <w:r>
        <w:rPr>
          <w:rFonts w:hint="eastAsia"/>
          <w:color w:val="333333"/>
          <w:spacing w:val="3"/>
        </w:rPr>
        <w:t>徽采云提供开标记录信息查询接口。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zcy.zcBidopeninginfo.search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开标记录信息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详情参考“开标记录信息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w:t>
            </w:r>
            <w:r>
              <w:rPr>
                <w:rFonts w:hint="eastAsia" w:ascii="仿宋" w:hAnsi="仿宋" w:eastAsia="仿宋"/>
                <w:color w:val="000000"/>
                <w:sz w:val="18"/>
                <w:szCs w:val="18"/>
              </w:rPr>
              <w: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开标记录信息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BIDOPENING</w:t>
      </w:r>
      <w:r>
        <w:rPr>
          <w:rFonts w:ascii="仿宋" w:hAnsi="仿宋"/>
          <w:b/>
          <w:bCs/>
          <w:color w:val="333333"/>
          <w:spacing w:val="3"/>
          <w:sz w:val="18"/>
          <w:szCs w:val="18"/>
        </w:rPr>
        <w:t>INFO</w:t>
      </w:r>
      <w:r>
        <w:rPr>
          <w:rFonts w:hint="eastAsia"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85"/>
        <w:gridCol w:w="1567"/>
        <w:gridCol w:w="1273"/>
        <w:gridCol w:w="982"/>
        <w:gridCol w:w="2993"/>
      </w:tblGrid>
      <w:tr>
        <w:tblPrEx>
          <w:tblLayout w:type="fixed"/>
          <w:tblCellMar>
            <w:top w:w="0" w:type="dxa"/>
            <w:left w:w="113" w:type="dxa"/>
            <w:bottom w:w="0" w:type="dxa"/>
            <w:right w:w="113" w:type="dxa"/>
          </w:tblCellMar>
        </w:tblPrEx>
        <w:trPr>
          <w:trHeight w:val="529" w:hRule="exact"/>
        </w:trPr>
        <w:tc>
          <w:tcPr>
            <w:tcW w:w="168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6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7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开标记录标识码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BIDOPENINFOID</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包件标识码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SECTIONID</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开标参与人</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BIDOPENINGPARTICIPANT</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C3000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开标内容记录</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BIDOPENINGCONTENT</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C3000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开标地点</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BIDOPENINGADDRESS</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C3000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开标时间</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BIDOPENINGTIME</w:t>
            </w:r>
          </w:p>
        </w:tc>
        <w:tc>
          <w:tcPr>
            <w:tcW w:w="127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YYYY-MM-DD</w:t>
            </w:r>
          </w:p>
          <w:p>
            <w:pPr>
              <w:adjustRightInd w:val="0"/>
              <w:rPr>
                <w:rFonts w:ascii="仿宋" w:hAnsi="仿宋" w:eastAsia="仿宋"/>
                <w:color w:val="000000"/>
                <w:sz w:val="18"/>
                <w:szCs w:val="18"/>
              </w:rPr>
            </w:pPr>
            <w:r>
              <w:rPr>
                <w:rFonts w:ascii="仿宋" w:hAnsi="仿宋" w:eastAsia="仿宋"/>
                <w:color w:val="000000"/>
                <w:sz w:val="18"/>
                <w:szCs w:val="18"/>
              </w:rPr>
              <w:t>Hh:mm:ss</w:t>
            </w:r>
          </w:p>
        </w:tc>
      </w:tr>
      <w:tr>
        <w:tblPrEx>
          <w:tblLayout w:type="fixed"/>
          <w:tblCellMar>
            <w:top w:w="0" w:type="dxa"/>
            <w:left w:w="113" w:type="dxa"/>
            <w:bottom w:w="0" w:type="dxa"/>
            <w:right w:w="113" w:type="dxa"/>
          </w:tblCellMar>
        </w:tblPrEx>
        <w:tc>
          <w:tcPr>
            <w:tcW w:w="168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27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3"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"ZC_BIDOPENINGINFO":[</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"BIDOPENINFOID":"开标记录标识码",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"BIDOPENINGPARTICIPANT":"开标参与人",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"BIDOPENINGCONTENT":"开标内容记录",</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"BIDOPENINGADDRESS":"开标地点",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"BIDOPENINGTIME":"开标时间",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98" w:name="_Toc134721061"/>
      <w:bookmarkStart w:id="99" w:name="_Toc32558"/>
      <w:r>
        <w:rPr>
          <w:rFonts w:hint="eastAsia" w:ascii="仿宋" w:hAnsi="仿宋" w:eastAsia="仿宋"/>
          <w:sz w:val="21"/>
          <w:szCs w:val="21"/>
        </w:rPr>
        <w:t>开标明细信息</w:t>
      </w:r>
      <w:bookmarkEnd w:id="98"/>
      <w:bookmarkEnd w:id="99"/>
    </w:p>
    <w:p>
      <w:pPr>
        <w:ind w:firstLine="210"/>
        <w:rPr>
          <w:color w:val="333333"/>
          <w:spacing w:val="3"/>
        </w:rPr>
      </w:pPr>
      <w:r>
        <w:rPr>
          <w:rFonts w:hint="eastAsia"/>
          <w:color w:val="333333"/>
          <w:spacing w:val="3"/>
        </w:rPr>
        <w:t>徽采云提供开标明细信息查询接口。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6052"/>
        <w:gridCol w:w="2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6052"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236"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6052"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zcy.zcBidopeninginfoDetail.search</w:t>
            </w:r>
          </w:p>
        </w:tc>
        <w:tc>
          <w:tcPr>
            <w:tcW w:w="2236"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开标明细信息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详情参考“开标明细信息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w:t>
            </w:r>
            <w:r>
              <w:rPr>
                <w:rFonts w:hint="eastAsia" w:ascii="仿宋" w:hAnsi="仿宋" w:eastAsia="仿宋"/>
                <w:color w:val="000000"/>
                <w:sz w:val="18"/>
                <w:szCs w:val="18"/>
              </w:rPr>
              <w: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开标明细信息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BIDOPENING</w:t>
      </w:r>
      <w:r>
        <w:rPr>
          <w:rFonts w:ascii="仿宋" w:hAnsi="仿宋"/>
          <w:b/>
          <w:bCs/>
          <w:color w:val="333333"/>
          <w:spacing w:val="3"/>
          <w:sz w:val="18"/>
          <w:szCs w:val="18"/>
        </w:rPr>
        <w:t>INFO</w:t>
      </w:r>
      <w:r>
        <w:rPr>
          <w:rFonts w:hint="eastAsia"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81"/>
        <w:gridCol w:w="1565"/>
        <w:gridCol w:w="1238"/>
        <w:gridCol w:w="985"/>
        <w:gridCol w:w="3031"/>
      </w:tblGrid>
      <w:tr>
        <w:tblPrEx>
          <w:tblLayout w:type="fixed"/>
          <w:tblCellMar>
            <w:top w:w="0" w:type="dxa"/>
            <w:left w:w="113" w:type="dxa"/>
            <w:bottom w:w="0" w:type="dxa"/>
            <w:right w:w="113" w:type="dxa"/>
          </w:tblCellMar>
        </w:tblPrEx>
        <w:trPr>
          <w:trHeight w:val="581" w:hRule="exact"/>
        </w:trPr>
        <w:tc>
          <w:tcPr>
            <w:tcW w:w="168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56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1238"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303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SYS_PROJECT_ID</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SECTIONID</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华文仿宋" w:hAnsi="华文仿宋" w:eastAsia="华文仿宋" w:cs="华文仿宋"/>
                <w:color w:val="000000"/>
                <w:sz w:val="18"/>
                <w:szCs w:val="18"/>
              </w:rPr>
            </w:pPr>
            <w:r>
              <w:rPr>
                <w:rFonts w:hint="eastAsia" w:ascii="华文仿宋" w:hAnsi="华文仿宋" w:eastAsia="华文仿宋" w:cs="华文仿宋"/>
                <w:b/>
                <w:bCs/>
                <w:color w:val="333333"/>
                <w:spacing w:val="3"/>
                <w:sz w:val="18"/>
                <w:szCs w:val="18"/>
              </w:rPr>
              <w:t>开标明细信息</w:t>
            </w:r>
            <w:r>
              <w:rPr>
                <w:rFonts w:hint="eastAsia" w:ascii="华文仿宋" w:hAnsi="华文仿宋" w:eastAsia="华文仿宋" w:cs="华文仿宋"/>
                <w:b/>
                <w:bCs/>
                <w:color w:val="333333"/>
                <w:spacing w:val="3"/>
                <w:sz w:val="18"/>
                <w:szCs w:val="18"/>
                <w:lang w:eastAsia="zh-Hans"/>
              </w:rPr>
              <w:t>详情</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INFO_DETAIL</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Array</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详情参考“开标明细信息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w:instrText>
            </w:r>
            <w:r>
              <w:rPr>
                <w:rFonts w:ascii="仿宋" w:hAnsi="仿宋" w:eastAsia="仿宋"/>
                <w:color w:val="000000"/>
                <w:sz w:val="18"/>
                <w:szCs w:val="18"/>
              </w:rPr>
              <w:instrText xml:space="preserve">_DETAIL</w:instrText>
            </w:r>
            <w:r>
              <w:rPr>
                <w:rFonts w:hint="eastAsia" w:ascii="仿宋" w:hAnsi="仿宋" w:eastAsia="仿宋"/>
                <w:color w:val="000000"/>
                <w:sz w:val="18"/>
                <w:szCs w:val="18"/>
              </w:rPr>
              <w:instrText xml:space="preserve"> 专家基本档案信息&gt; 的列清单</w:instrText>
            </w:r>
            <w:r>
              <w:rPr>
                <w:rFonts w:ascii="仿宋" w:hAnsi="仿宋" w:eastAsia="仿宋"/>
                <w:color w:val="000000"/>
                <w:sz w:val="18"/>
                <w:szCs w:val="18"/>
              </w:rPr>
              <w:instrText xml:space="preserve">" \l 4</w:instrText>
            </w:r>
            <w:r>
              <w:rPr>
                <w:rFonts w:ascii="仿宋" w:hAnsi="仿宋" w:eastAsia="仿宋"/>
                <w:color w:val="000000"/>
                <w:sz w:val="18"/>
                <w:szCs w:val="18"/>
              </w:rPr>
              <w:fldChar w:fldCharType="end"/>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INFO_DETAIL</w:t>
            </w:r>
            <w:r>
              <w:rPr>
                <w:rFonts w:hint="eastAsia" w:ascii="仿宋" w:hAnsi="仿宋" w:eastAsia="仿宋"/>
                <w:color w:val="000000"/>
                <w:sz w:val="18"/>
                <w:szCs w:val="18"/>
              </w:rPr>
              <w:t>）</w:t>
            </w:r>
            <w:r>
              <w:rPr>
                <w:rFonts w:ascii="仿宋" w:hAnsi="仿宋" w:eastAsia="仿宋"/>
                <w:color w:val="000000"/>
                <w:sz w:val="18"/>
                <w:szCs w:val="18"/>
              </w:rPr>
              <w:t>”</w:t>
            </w:r>
          </w:p>
        </w:tc>
      </w:tr>
    </w:tbl>
    <w:p/>
    <w:p>
      <w:pPr>
        <w:rPr>
          <w:rFonts w:ascii="仿宋" w:hAnsi="仿宋"/>
          <w:b/>
          <w:bCs/>
          <w:color w:val="333333"/>
          <w:spacing w:val="3"/>
          <w:sz w:val="18"/>
          <w:szCs w:val="18"/>
        </w:rPr>
      </w:pPr>
      <w:r>
        <w:rPr>
          <w:rFonts w:hint="eastAsia" w:ascii="仿宋" w:hAnsi="仿宋"/>
          <w:b/>
          <w:bCs/>
          <w:color w:val="333333"/>
          <w:spacing w:val="3"/>
          <w:sz w:val="18"/>
          <w:szCs w:val="18"/>
        </w:rPr>
        <w:t>开标明细信息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w:instrText>
      </w:r>
      <w:r>
        <w:rPr>
          <w:rFonts w:ascii="仿宋" w:hAnsi="仿宋"/>
          <w:b/>
          <w:bCs/>
          <w:color w:val="333333"/>
          <w:spacing w:val="3"/>
          <w:sz w:val="18"/>
          <w:szCs w:val="18"/>
        </w:rPr>
        <w:instrText xml:space="preserve">_DETAIL</w:instrText>
      </w:r>
      <w:r>
        <w:rPr>
          <w:rFonts w:hint="eastAsia" w:ascii="仿宋" w:hAnsi="仿宋"/>
          <w:b/>
          <w:bCs/>
          <w:color w:val="333333"/>
          <w:spacing w:val="3"/>
          <w:sz w:val="18"/>
          <w:szCs w:val="18"/>
        </w:rPr>
        <w:instrText xml:space="preserve"> 专家基本档案信息&gt; 的列清单</w:instrText>
      </w:r>
      <w:r>
        <w:rPr>
          <w:rFonts w:ascii="仿宋" w:hAnsi="仿宋"/>
          <w:b/>
          <w:bCs/>
          <w:color w:val="333333"/>
          <w:spacing w:val="3"/>
          <w:sz w:val="18"/>
          <w:szCs w:val="18"/>
        </w:rPr>
        <w:instrText xml:space="preserve">" \l 4</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BIDOPENING</w:t>
      </w:r>
      <w:r>
        <w:rPr>
          <w:rFonts w:ascii="仿宋" w:hAnsi="仿宋"/>
          <w:b/>
          <w:bCs/>
          <w:color w:val="333333"/>
          <w:spacing w:val="3"/>
          <w:sz w:val="18"/>
          <w:szCs w:val="18"/>
        </w:rPr>
        <w:t>INFO</w:t>
      </w:r>
      <w:r>
        <w:rPr>
          <w:rFonts w:hint="eastAsia" w:ascii="仿宋" w:hAnsi="仿宋"/>
          <w:b/>
          <w:bCs/>
          <w:color w:val="333333"/>
          <w:spacing w:val="3"/>
          <w:sz w:val="18"/>
          <w:szCs w:val="18"/>
        </w:rPr>
        <w:t>_DETAIL）</w:t>
      </w:r>
    </w:p>
    <w:tbl>
      <w:tblPr>
        <w:tblStyle w:val="33"/>
        <w:tblW w:w="8500" w:type="dxa"/>
        <w:tblInd w:w="0" w:type="dxa"/>
        <w:tblLayout w:type="fixed"/>
        <w:tblCellMar>
          <w:top w:w="0" w:type="dxa"/>
          <w:left w:w="113" w:type="dxa"/>
          <w:bottom w:w="0" w:type="dxa"/>
          <w:right w:w="113" w:type="dxa"/>
        </w:tblCellMar>
      </w:tblPr>
      <w:tblGrid>
        <w:gridCol w:w="1681"/>
        <w:gridCol w:w="1565"/>
        <w:gridCol w:w="1238"/>
        <w:gridCol w:w="985"/>
        <w:gridCol w:w="3031"/>
      </w:tblGrid>
      <w:tr>
        <w:tblPrEx>
          <w:tblLayout w:type="fixed"/>
          <w:tblCellMar>
            <w:top w:w="0" w:type="dxa"/>
            <w:left w:w="113" w:type="dxa"/>
            <w:bottom w:w="0" w:type="dxa"/>
            <w:right w:w="113" w:type="dxa"/>
          </w:tblCellMar>
        </w:tblPrEx>
        <w:trPr>
          <w:trHeight w:val="581" w:hRule="exact"/>
        </w:trPr>
        <w:tc>
          <w:tcPr>
            <w:tcW w:w="168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56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1238"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303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开标记录明细标识码</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BIDOPENINFO</w:t>
            </w:r>
            <w:r>
              <w:rPr>
                <w:rFonts w:ascii="仿宋" w:hAnsi="仿宋" w:eastAsia="仿宋"/>
                <w:color w:val="000000"/>
                <w:sz w:val="18"/>
                <w:szCs w:val="18"/>
              </w:rPr>
              <w:t>DETAIL</w:t>
            </w:r>
            <w:r>
              <w:rPr>
                <w:rFonts w:hint="eastAsia" w:ascii="仿宋" w:hAnsi="仿宋" w:eastAsia="仿宋"/>
                <w:color w:val="000000"/>
                <w:sz w:val="18"/>
                <w:szCs w:val="18"/>
              </w:rPr>
              <w:t>ID</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是否联合体</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ISUNION</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参照“是否代码”</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联合体编码</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U</w:t>
            </w:r>
            <w:r>
              <w:rPr>
                <w:rFonts w:ascii="仿宋" w:hAnsi="仿宋" w:eastAsia="仿宋"/>
                <w:color w:val="000000"/>
                <w:sz w:val="18"/>
                <w:szCs w:val="18"/>
              </w:rPr>
              <w:t>NIONCODE</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C3000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若多个联合体成员则用半角逗号隔开</w:t>
            </w:r>
            <w:r>
              <w:rPr>
                <w:rFonts w:ascii="仿宋" w:hAnsi="仿宋" w:eastAsia="仿宋"/>
                <w:color w:val="000000"/>
                <w:sz w:val="18"/>
                <w:szCs w:val="18"/>
              </w:rPr>
              <w:t>,</w:t>
            </w:r>
            <w:r>
              <w:rPr>
                <w:rFonts w:hint="eastAsia" w:ascii="仿宋" w:hAnsi="仿宋" w:eastAsia="仿宋"/>
                <w:color w:val="000000"/>
                <w:sz w:val="18"/>
                <w:szCs w:val="18"/>
              </w:rPr>
              <w:t>非联合体的情况下为空</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联合体名称</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U</w:t>
            </w:r>
            <w:r>
              <w:rPr>
                <w:rFonts w:ascii="仿宋" w:hAnsi="仿宋" w:eastAsia="仿宋"/>
                <w:color w:val="000000"/>
                <w:sz w:val="18"/>
                <w:szCs w:val="18"/>
              </w:rPr>
              <w:t>NION</w:t>
            </w:r>
            <w:r>
              <w:rPr>
                <w:rFonts w:hint="eastAsia" w:ascii="仿宋" w:hAnsi="仿宋" w:eastAsia="仿宋"/>
                <w:color w:val="000000"/>
                <w:sz w:val="18"/>
                <w:szCs w:val="18"/>
              </w:rPr>
              <w:t>N</w:t>
            </w:r>
            <w:r>
              <w:rPr>
                <w:rFonts w:ascii="仿宋" w:hAnsi="仿宋" w:eastAsia="仿宋"/>
                <w:color w:val="000000"/>
                <w:sz w:val="18"/>
                <w:szCs w:val="18"/>
              </w:rPr>
              <w:t>AME</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C3000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供应商代码</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SUPPLIERCODE</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5</w:t>
            </w:r>
            <w:r>
              <w:rPr>
                <w:rFonts w:hint="eastAsia" w:ascii="仿宋" w:hAnsi="仿宋" w:eastAsia="仿宋"/>
                <w:color w:val="000000"/>
                <w:sz w:val="18"/>
                <w:szCs w:val="18"/>
              </w:rPr>
              <w:t>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统一社会信用代码</w:t>
            </w:r>
            <w:r>
              <w:rPr>
                <w:rFonts w:ascii="仿宋" w:hAnsi="仿宋" w:eastAsia="仿宋"/>
                <w:color w:val="000000"/>
                <w:sz w:val="18"/>
                <w:szCs w:val="18"/>
              </w:rPr>
              <w:t>或组织机构代码</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供应商名称</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SUPPLIERNAME</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工期（交货期）</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TIMELIMIT</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C200</w:t>
            </w:r>
            <w:r>
              <w:rPr>
                <w:rFonts w:ascii="仿宋" w:hAnsi="仿宋" w:eastAsia="仿宋"/>
                <w:color w:val="000000"/>
                <w:sz w:val="18"/>
                <w:szCs w:val="18"/>
              </w:rPr>
              <w:t>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投标报价金额</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BIDAMOUNT</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N20</w:t>
            </w:r>
            <w:r>
              <w:rPr>
                <w:rFonts w:hint="eastAsia" w:ascii="仿宋" w:hAnsi="仿宋" w:eastAsia="仿宋"/>
                <w:color w:val="000000"/>
                <w:sz w:val="18"/>
                <w:szCs w:val="18"/>
              </w:rPr>
              <w:t>,6</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金额单位</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PRICEUNIT</w:t>
            </w:r>
          </w:p>
        </w:tc>
        <w:tc>
          <w:tcPr>
            <w:tcW w:w="123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参照“金额</w:t>
            </w:r>
            <w:r>
              <w:rPr>
                <w:rFonts w:ascii="仿宋" w:hAnsi="仿宋" w:eastAsia="仿宋"/>
                <w:color w:val="000000"/>
                <w:sz w:val="18"/>
                <w:szCs w:val="18"/>
              </w:rPr>
              <w:t>单位代码</w:t>
            </w:r>
            <w:r>
              <w:rPr>
                <w:rFonts w:hint="eastAsia" w:ascii="仿宋" w:hAnsi="仿宋" w:eastAsia="仿宋"/>
                <w:color w:val="000000"/>
                <w:sz w:val="18"/>
                <w:szCs w:val="18"/>
              </w:rPr>
              <w:t>”</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价款形式代码</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PRICE_FORM_CODE</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价款形式代码为1时，“投标报价金额”为必填项；价款形式代码为2、3、9时，“费率或其他类型报价”为必填项</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费率或其它类型报价</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OTHER_BID_PRICE</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C2000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303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百分比、下浮率、比率或文字描述类型的报价</w:t>
            </w:r>
          </w:p>
        </w:tc>
      </w:tr>
      <w:tr>
        <w:tblPrEx>
          <w:tblLayout w:type="fixed"/>
          <w:tblCellMar>
            <w:top w:w="0" w:type="dxa"/>
            <w:left w:w="113" w:type="dxa"/>
            <w:bottom w:w="0" w:type="dxa"/>
            <w:right w:w="113" w:type="dxa"/>
          </w:tblCellMar>
        </w:tblPrEx>
        <w:tc>
          <w:tcPr>
            <w:tcW w:w="168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6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303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 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 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BIDOPENING</w:t>
      </w:r>
      <w:r>
        <w:rPr>
          <w:rFonts w:ascii="仿宋" w:hAnsi="仿宋" w:eastAsia="仿宋"/>
          <w:color w:val="000000"/>
          <w:sz w:val="18"/>
          <w:szCs w:val="18"/>
        </w:rPr>
        <w:t>INFO</w:t>
      </w:r>
      <w:r>
        <w:rPr>
          <w:rFonts w:ascii="仿宋" w:hAnsi="仿宋" w:eastAsia="仿宋" w:cs="Consolas"/>
          <w:color w:val="000000" w:themeColor="text1"/>
          <w:spacing w:val="3"/>
          <w:sz w:val="18"/>
          <w:szCs w:val="18"/>
          <w14:textFill>
            <w14:solidFill>
              <w14:schemeClr w14:val="tx1"/>
            </w14:solidFill>
          </w14:textFill>
        </w:rPr>
        <w:t>":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 "统一交易标识码",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 "包件标识码",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"ZC_BIDOPENINGINFO_DETAIL":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"BIDOPENINFODETAILID": "开标记录明细标识码",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"ISUNION": "是否联合体",</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"UNIONCODE": "联合体编码",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"UNIONNAME": "联合体名称",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"SUPPLIERCODE": "供应商代码",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"SUPPLIERNAME": "供应商名称",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"TIMELIMIT": "工期（交货期）",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"BIDAMOUNT": "投标报价金额",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"PRICEUNIT": "金额单位",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"PRICE_FORM_CODE": "价款形式代码",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"OTHER_BID_PRICE": "费率或其它类型报价",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 "数据写入时间"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 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 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00" w:name="_Toc134721062"/>
      <w:bookmarkStart w:id="101" w:name="_Toc12340"/>
      <w:r>
        <w:rPr>
          <w:rFonts w:hint="eastAsia" w:ascii="仿宋" w:hAnsi="仿宋" w:eastAsia="仿宋"/>
          <w:sz w:val="21"/>
          <w:szCs w:val="21"/>
        </w:rPr>
        <w:t>供应商投标响应信息</w:t>
      </w:r>
      <w:bookmarkEnd w:id="100"/>
      <w:bookmarkEnd w:id="101"/>
    </w:p>
    <w:p>
      <w:pPr>
        <w:ind w:firstLine="210"/>
        <w:rPr>
          <w:color w:val="333333"/>
          <w:spacing w:val="3"/>
        </w:rPr>
      </w:pPr>
      <w:r>
        <w:rPr>
          <w:rFonts w:hint="eastAsia"/>
          <w:color w:val="333333"/>
          <w:spacing w:val="3"/>
        </w:rPr>
        <w:t>徽采云提供供应商投标响应信息查询接口。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zcy.zcBidResponse.search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ZC_BID_RESPONSE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供应商</w:t>
            </w:r>
            <w:r>
              <w:rPr>
                <w:rFonts w:ascii="仿宋" w:hAnsi="仿宋" w:eastAsia="仿宋"/>
                <w:color w:val="000000"/>
                <w:sz w:val="18"/>
                <w:szCs w:val="18"/>
              </w:rPr>
              <w:t>投标响应信息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详情参考“供应商</w:t>
            </w:r>
            <w:r>
              <w:rPr>
                <w:rFonts w:ascii="仿宋" w:hAnsi="仿宋" w:eastAsia="仿宋"/>
                <w:color w:val="000000"/>
                <w:sz w:val="18"/>
                <w:szCs w:val="18"/>
              </w:rPr>
              <w:t>投标响应信息</w:t>
            </w:r>
            <w:r>
              <w:rPr>
                <w:rFonts w:hint="eastAsia" w:ascii="仿宋" w:hAnsi="仿宋" w:eastAsia="仿宋"/>
                <w:color w:val="000000"/>
                <w:sz w:val="18"/>
                <w:szCs w:val="18"/>
              </w:rPr>
              <w:t>（ZC_BID_RESPONSE）</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供应商</w:t>
      </w:r>
      <w:r>
        <w:rPr>
          <w:rFonts w:ascii="仿宋" w:hAnsi="仿宋"/>
          <w:b/>
          <w:bCs/>
          <w:color w:val="333333"/>
          <w:spacing w:val="3"/>
          <w:sz w:val="18"/>
          <w:szCs w:val="18"/>
        </w:rPr>
        <w:t>投标响应信息</w:t>
      </w:r>
      <w:r>
        <w:rPr>
          <w:rFonts w:hint="eastAsia" w:ascii="仿宋" w:hAnsi="仿宋"/>
          <w:b/>
          <w:bCs/>
          <w:color w:val="333333"/>
          <w:spacing w:val="3"/>
          <w:sz w:val="18"/>
          <w:szCs w:val="18"/>
        </w:rPr>
        <w:t>（ZC_BID_RESPONSE）</w:t>
      </w:r>
    </w:p>
    <w:tbl>
      <w:tblPr>
        <w:tblStyle w:val="33"/>
        <w:tblW w:w="8500" w:type="dxa"/>
        <w:tblInd w:w="0" w:type="dxa"/>
        <w:tblLayout w:type="fixed"/>
        <w:tblCellMar>
          <w:top w:w="0" w:type="dxa"/>
          <w:left w:w="113" w:type="dxa"/>
          <w:bottom w:w="0" w:type="dxa"/>
          <w:right w:w="113" w:type="dxa"/>
        </w:tblCellMar>
      </w:tblPr>
      <w:tblGrid>
        <w:gridCol w:w="1679"/>
        <w:gridCol w:w="1605"/>
        <w:gridCol w:w="1241"/>
        <w:gridCol w:w="985"/>
        <w:gridCol w:w="2990"/>
      </w:tblGrid>
      <w:tr>
        <w:tblPrEx>
          <w:tblLayout w:type="fixed"/>
          <w:tblCellMar>
            <w:top w:w="0" w:type="dxa"/>
            <w:left w:w="113" w:type="dxa"/>
            <w:bottom w:w="0" w:type="dxa"/>
            <w:right w:w="113" w:type="dxa"/>
          </w:tblCellMar>
        </w:tblPrEx>
        <w:trPr>
          <w:trHeight w:val="620" w:hRule="exact"/>
        </w:trPr>
        <w:tc>
          <w:tcPr>
            <w:tcW w:w="1679"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60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124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2990"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SYS_PROJECT_ID</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SECTIONID</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供应商</w:t>
            </w:r>
            <w:r>
              <w:rPr>
                <w:rFonts w:ascii="仿宋" w:hAnsi="仿宋" w:eastAsia="仿宋"/>
                <w:color w:val="000000"/>
                <w:sz w:val="18"/>
                <w:szCs w:val="18"/>
              </w:rPr>
              <w:t>投标响应信息</w:t>
            </w:r>
            <w:r>
              <w:rPr>
                <w:rFonts w:hint="eastAsia" w:ascii="仿宋" w:hAnsi="仿宋" w:eastAsia="仿宋"/>
                <w:color w:val="000000"/>
                <w:sz w:val="18"/>
                <w:szCs w:val="18"/>
                <w:lang w:eastAsia="zh-Hans"/>
              </w:rPr>
              <w:t>详情</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 xml:space="preserve"> </w:t>
            </w:r>
            <w:r>
              <w:rPr>
                <w:rFonts w:hint="eastAsia" w:ascii="仿宋" w:hAnsi="仿宋" w:eastAsia="仿宋"/>
                <w:color w:val="000000"/>
                <w:sz w:val="18"/>
                <w:szCs w:val="18"/>
              </w:rPr>
              <w:t>ZC_BID_RESPONSE</w:t>
            </w:r>
            <w:r>
              <w:rPr>
                <w:rFonts w:ascii="仿宋" w:hAnsi="仿宋" w:eastAsia="仿宋"/>
                <w:color w:val="000000"/>
                <w:sz w:val="18"/>
                <w:szCs w:val="18"/>
              </w:rPr>
              <w:t>_DETAIL</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Array</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详情参考“供应商</w:t>
            </w:r>
            <w:r>
              <w:rPr>
                <w:rFonts w:ascii="仿宋" w:hAnsi="仿宋" w:eastAsia="仿宋"/>
                <w:color w:val="000000"/>
                <w:sz w:val="18"/>
                <w:szCs w:val="18"/>
              </w:rPr>
              <w:t>投标响应信息</w:t>
            </w:r>
            <w:r>
              <w:rPr>
                <w:rFonts w:hint="eastAsia" w:ascii="仿宋" w:hAnsi="仿宋" w:eastAsia="仿宋"/>
                <w:color w:val="000000"/>
                <w:sz w:val="18"/>
                <w:szCs w:val="18"/>
              </w:rPr>
              <w:t>（ZC_BID_RESPONSE</w:t>
            </w:r>
            <w:r>
              <w:rPr>
                <w:rFonts w:ascii="仿宋" w:hAnsi="仿宋" w:eastAsia="仿宋"/>
                <w:color w:val="000000"/>
                <w:sz w:val="18"/>
                <w:szCs w:val="18"/>
              </w:rPr>
              <w:t>_DETAIL</w:t>
            </w:r>
            <w:r>
              <w:rPr>
                <w:rFonts w:hint="eastAsia" w:ascii="仿宋" w:hAnsi="仿宋" w:eastAsia="仿宋"/>
                <w:color w:val="000000"/>
                <w:sz w:val="18"/>
                <w:szCs w:val="18"/>
              </w:rPr>
              <w:t>）</w:t>
            </w:r>
            <w:r>
              <w:rPr>
                <w:rFonts w:ascii="仿宋" w:hAnsi="仿宋" w:eastAsia="仿宋"/>
                <w:color w:val="000000"/>
                <w:sz w:val="18"/>
                <w:szCs w:val="18"/>
              </w:rPr>
              <w:t>”</w:t>
            </w:r>
          </w:p>
        </w:tc>
      </w:tr>
    </w:tbl>
    <w:p/>
    <w:p>
      <w:pPr>
        <w:rPr>
          <w:rFonts w:ascii="仿宋" w:hAnsi="仿宋"/>
          <w:b/>
          <w:bCs/>
          <w:color w:val="333333"/>
          <w:spacing w:val="3"/>
          <w:sz w:val="18"/>
          <w:szCs w:val="18"/>
        </w:rPr>
      </w:pPr>
      <w:r>
        <w:rPr>
          <w:rFonts w:hint="eastAsia" w:ascii="仿宋" w:hAnsi="仿宋"/>
          <w:b/>
          <w:bCs/>
          <w:color w:val="333333"/>
          <w:spacing w:val="3"/>
          <w:sz w:val="18"/>
          <w:szCs w:val="18"/>
        </w:rPr>
        <w:t>供应商</w:t>
      </w:r>
      <w:r>
        <w:rPr>
          <w:rFonts w:ascii="仿宋" w:hAnsi="仿宋"/>
          <w:b/>
          <w:bCs/>
          <w:color w:val="333333"/>
          <w:spacing w:val="3"/>
          <w:sz w:val="18"/>
          <w:szCs w:val="18"/>
        </w:rPr>
        <w:t>投标响应信息</w:t>
      </w:r>
      <w:r>
        <w:rPr>
          <w:rFonts w:hint="eastAsia" w:ascii="仿宋" w:hAnsi="仿宋"/>
          <w:b/>
          <w:bCs/>
          <w:color w:val="333333"/>
          <w:spacing w:val="3"/>
          <w:sz w:val="18"/>
          <w:szCs w:val="18"/>
        </w:rPr>
        <w:t>（ZC_BID_RESPONSE</w:t>
      </w:r>
      <w:r>
        <w:rPr>
          <w:rFonts w:ascii="仿宋" w:hAnsi="仿宋"/>
          <w:b/>
          <w:bCs/>
          <w:color w:val="333333"/>
          <w:spacing w:val="3"/>
          <w:sz w:val="18"/>
          <w:szCs w:val="18"/>
        </w:rPr>
        <w:t>_DETAIL</w:t>
      </w:r>
      <w:r>
        <w:rPr>
          <w:rFonts w:hint="eastAsia"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79"/>
        <w:gridCol w:w="1605"/>
        <w:gridCol w:w="1241"/>
        <w:gridCol w:w="985"/>
        <w:gridCol w:w="2990"/>
      </w:tblGrid>
      <w:tr>
        <w:tblPrEx>
          <w:tblLayout w:type="fixed"/>
          <w:tblCellMar>
            <w:top w:w="0" w:type="dxa"/>
            <w:left w:w="113" w:type="dxa"/>
            <w:bottom w:w="0" w:type="dxa"/>
            <w:right w:w="113" w:type="dxa"/>
          </w:tblCellMar>
        </w:tblPrEx>
        <w:trPr>
          <w:trHeight w:val="620" w:hRule="exact"/>
        </w:trPr>
        <w:tc>
          <w:tcPr>
            <w:tcW w:w="1679"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60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124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2990"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投标响应标识码</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BIDRESPONSEID</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系统唯一码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供应商编号</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SUPPLIERCODE</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统一社会信用代码</w:t>
            </w:r>
            <w:r>
              <w:rPr>
                <w:rFonts w:ascii="仿宋" w:hAnsi="仿宋" w:eastAsia="仿宋"/>
                <w:color w:val="000000"/>
                <w:sz w:val="18"/>
                <w:szCs w:val="18"/>
              </w:rPr>
              <w:t>或组织机构代码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供应商名称</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SUPPLIERNAME</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供应商投标时间</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SUPPLIERBIDTIME</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是否为中小型企业</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ISMEDIUMSMALL</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“是否代码”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是否为监狱企业</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ISPRISONENTERPRISE</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“是否代码”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机器MAC地址</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MACHINEMAC</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C64</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机器</w:t>
            </w:r>
            <w:r>
              <w:rPr>
                <w:rFonts w:ascii="仿宋" w:hAnsi="仿宋" w:eastAsia="仿宋"/>
                <w:color w:val="000000"/>
                <w:sz w:val="18"/>
                <w:szCs w:val="18"/>
              </w:rPr>
              <w:t>IP</w:t>
            </w:r>
            <w:r>
              <w:rPr>
                <w:rFonts w:hint="eastAsia" w:ascii="仿宋" w:hAnsi="仿宋" w:eastAsia="仿宋"/>
                <w:color w:val="000000"/>
                <w:sz w:val="18"/>
                <w:szCs w:val="18"/>
              </w:rPr>
              <w:t>地址</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MACHINEIP</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C64</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605"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INPUT_TIME</w:t>
            </w:r>
          </w:p>
        </w:tc>
        <w:tc>
          <w:tcPr>
            <w:tcW w:w="124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"ZC_BID_RESPONSE":[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81" w:firstLineChars="850"/>
        <w:rPr>
          <w:rFonts w:ascii="仿宋" w:hAnsi="仿宋"/>
          <w:b/>
          <w:bCs/>
          <w:color w:val="333333"/>
          <w:spacing w:val="3"/>
          <w:sz w:val="18"/>
          <w:szCs w:val="18"/>
        </w:rPr>
      </w:pPr>
      <w:r>
        <w:rPr>
          <w:rFonts w:ascii="仿宋" w:hAnsi="仿宋" w:eastAsia="仿宋" w:cs="Consolas"/>
          <w:color w:val="000000" w:themeColor="text1"/>
          <w:spacing w:val="3"/>
          <w:sz w:val="18"/>
          <w:szCs w:val="18"/>
          <w14:textFill>
            <w14:solidFill>
              <w14:schemeClr w14:val="tx1"/>
            </w14:solidFill>
          </w14:textFill>
        </w:rPr>
        <w:t>"</w:t>
      </w:r>
      <w:r>
        <w:rPr>
          <w:rFonts w:hint="eastAsia" w:ascii="仿宋" w:hAnsi="仿宋"/>
          <w:b/>
          <w:bCs/>
          <w:color w:val="333333"/>
          <w:spacing w:val="3"/>
          <w:sz w:val="18"/>
          <w:szCs w:val="18"/>
        </w:rPr>
        <w:t>ZC_BID_RESPONSE</w:t>
      </w:r>
      <w:r>
        <w:rPr>
          <w:rFonts w:ascii="仿宋" w:hAnsi="仿宋"/>
          <w:b/>
          <w:bCs/>
          <w:color w:val="333333"/>
          <w:spacing w:val="3"/>
          <w:sz w:val="18"/>
          <w:szCs w:val="18"/>
        </w:rPr>
        <w:t>_DETAIL</w:t>
      </w:r>
      <w:r>
        <w:rPr>
          <w:rFonts w:ascii="仿宋" w:hAnsi="仿宋" w:eastAsia="仿宋" w:cs="Consolas"/>
          <w:color w:val="000000" w:themeColor="text1"/>
          <w:spacing w:val="3"/>
          <w:sz w:val="18"/>
          <w:szCs w:val="18"/>
          <w14:textFill>
            <w14:solidFill>
              <w14:schemeClr w14:val="tx1"/>
            </w14:solidFill>
          </w14:textFill>
        </w:rPr>
        <w:t>"</w:t>
      </w:r>
      <w:r>
        <w:rPr>
          <w:rFonts w:ascii="仿宋" w:hAnsi="仿宋"/>
          <w:b/>
          <w:bCs/>
          <w:color w:val="333333"/>
          <w:spacing w:val="3"/>
          <w:sz w:val="18"/>
          <w:szCs w:val="18"/>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b/>
          <w:bCs/>
          <w:color w:val="333333"/>
          <w:spacing w:val="3"/>
          <w:sz w:val="18"/>
          <w:szCs w:val="18"/>
        </w:rPr>
        <w:tab/>
      </w:r>
      <w:r>
        <w:rPr>
          <w:rFonts w:ascii="仿宋" w:hAnsi="仿宋"/>
          <w:b/>
          <w:bCs/>
          <w:color w:val="333333"/>
          <w:spacing w:val="3"/>
          <w:sz w:val="18"/>
          <w:szCs w:val="18"/>
        </w:rPr>
        <w:tab/>
      </w:r>
      <w:r>
        <w:rPr>
          <w:rFonts w:ascii="仿宋" w:hAnsi="仿宋"/>
          <w:b/>
          <w:bCs/>
          <w:color w:val="333333"/>
          <w:spacing w:val="3"/>
          <w:sz w:val="18"/>
          <w:szCs w:val="18"/>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"SUPPLIERCODE":"供应商编号",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"BIDRESPONSEID":"投标响应标识码",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"SUPPLIERNAME":"供应商名称",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"SUPPLIERBIDTIME":"供应商投标时间",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"ISMEDIUMSMALL":"是否为中小型企业",</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"ISPRISONENTERPRISE":"是否为监狱企业",</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"MACHINEMAC":"机器MAC地址",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"MACHINEIP":"机器IP地址",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674" w:firstLineChars="9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37" w:firstLineChars="45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02" w:name="_Toc134721063"/>
      <w:bookmarkStart w:id="103" w:name="_Toc27265"/>
      <w:r>
        <w:rPr>
          <w:rFonts w:hint="eastAsia" w:ascii="仿宋" w:hAnsi="仿宋" w:eastAsia="仿宋"/>
          <w:sz w:val="21"/>
          <w:szCs w:val="21"/>
        </w:rPr>
        <w:t>供应商得分情况</w:t>
      </w:r>
      <w:bookmarkEnd w:id="102"/>
      <w:bookmarkEnd w:id="103"/>
    </w:p>
    <w:p>
      <w:pPr>
        <w:ind w:firstLine="210"/>
        <w:rPr>
          <w:color w:val="333333"/>
          <w:spacing w:val="3"/>
        </w:rPr>
      </w:pPr>
      <w:r>
        <w:rPr>
          <w:rFonts w:hint="eastAsia"/>
          <w:color w:val="333333"/>
          <w:spacing w:val="3"/>
        </w:rPr>
        <w:t>徽采云提供供应商得分情况查询接口。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zcy.zcExpertbaseinfo.search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483"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ZC</w:t>
            </w:r>
            <w:r>
              <w:rPr>
                <w:rFonts w:ascii="仿宋" w:hAnsi="仿宋" w:eastAsia="仿宋"/>
                <w:color w:val="000000"/>
                <w:sz w:val="18"/>
                <w:szCs w:val="18"/>
              </w:rPr>
              <w:t>_EXPERTBASEINFO</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供应商得分信息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详情参考“供应商得分信息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hint="eastAsia" w:ascii="仿宋" w:hAnsi="仿宋" w:eastAsia="仿宋"/>
                <w:color w:val="000000"/>
                <w:sz w:val="18"/>
                <w:szCs w:val="18"/>
              </w:rPr>
              <w:t>（ZC</w:t>
            </w:r>
            <w:r>
              <w:rPr>
                <w:rFonts w:ascii="仿宋" w:hAnsi="仿宋" w:eastAsia="仿宋"/>
                <w:color w:val="000000"/>
                <w:sz w:val="18"/>
                <w:szCs w:val="18"/>
              </w:rPr>
              <w:t>_EXPERTBASEINFO</w:t>
            </w:r>
            <w:r>
              <w:rPr>
                <w:rFonts w:hint="eastAsia" w:ascii="仿宋" w:hAnsi="仿宋" w:eastAsia="仿宋"/>
                <w:color w:val="000000"/>
                <w:sz w:val="18"/>
                <w:szCs w:val="18"/>
              </w:rPr>
              <w: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供应商得分信息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_EXPERTBASEINFO</w:t>
      </w:r>
      <w:r>
        <w:rPr>
          <w:rFonts w:hint="eastAsia"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84"/>
        <w:gridCol w:w="1582"/>
        <w:gridCol w:w="1261"/>
        <w:gridCol w:w="982"/>
        <w:gridCol w:w="2991"/>
      </w:tblGrid>
      <w:tr>
        <w:tblPrEx>
          <w:tblLayout w:type="fixed"/>
          <w:tblCellMar>
            <w:top w:w="0" w:type="dxa"/>
            <w:left w:w="113" w:type="dxa"/>
            <w:bottom w:w="0" w:type="dxa"/>
            <w:right w:w="113" w:type="dxa"/>
          </w:tblCellMar>
        </w:tblPrEx>
        <w:trPr>
          <w:trHeight w:val="604"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582"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126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299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SYS_PROJECT_ID</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SECTIONID</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b/>
                <w:bCs/>
                <w:color w:val="333333"/>
                <w:spacing w:val="3"/>
                <w:sz w:val="18"/>
                <w:szCs w:val="18"/>
              </w:rPr>
              <w:t>供应商得分信息</w:t>
            </w:r>
            <w:r>
              <w:rPr>
                <w:rFonts w:hint="eastAsia" w:ascii="仿宋" w:hAnsi="仿宋"/>
                <w:b/>
                <w:bCs/>
                <w:color w:val="333333"/>
                <w:spacing w:val="3"/>
                <w:sz w:val="18"/>
                <w:szCs w:val="18"/>
                <w:lang w:eastAsia="zh-Hans"/>
              </w:rPr>
              <w:t>详情</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b/>
                <w:bCs/>
                <w:color w:val="333333"/>
                <w:spacing w:val="3"/>
                <w:sz w:val="18"/>
                <w:szCs w:val="18"/>
              </w:rPr>
              <w:t>ZC</w:t>
            </w:r>
            <w:r>
              <w:rPr>
                <w:rFonts w:ascii="仿宋" w:hAnsi="仿宋"/>
                <w:b/>
                <w:bCs/>
                <w:color w:val="333333"/>
                <w:spacing w:val="3"/>
                <w:sz w:val="18"/>
                <w:szCs w:val="18"/>
              </w:rPr>
              <w:t>_EXPERTBASEINFO_DETAIL</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Array</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w:t>
            </w:r>
            <w:r>
              <w:rPr>
                <w:rFonts w:hint="eastAsia" w:ascii="仿宋" w:hAnsi="仿宋"/>
                <w:b/>
                <w:bCs/>
                <w:color w:val="333333"/>
                <w:spacing w:val="3"/>
                <w:sz w:val="18"/>
                <w:szCs w:val="18"/>
              </w:rPr>
              <w:t>供应商得分信息</w:t>
            </w:r>
            <w:r>
              <w:rPr>
                <w:rFonts w:hint="eastAsia" w:ascii="仿宋" w:hAnsi="仿宋"/>
                <w:b/>
                <w:bCs/>
                <w:color w:val="333333"/>
                <w:spacing w:val="3"/>
                <w:sz w:val="18"/>
                <w:szCs w:val="18"/>
                <w:lang w:eastAsia="zh-Hans"/>
              </w:rPr>
              <w:t>详情</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4</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_EXPERTBASEINFO_DETAIL</w:t>
            </w:r>
            <w:r>
              <w:rPr>
                <w:rFonts w:hint="eastAsia" w:ascii="仿宋" w:hAnsi="仿宋"/>
                <w:b/>
                <w:bCs/>
                <w:color w:val="333333"/>
                <w:spacing w:val="3"/>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供应商得分信息</w:t>
      </w:r>
      <w:r>
        <w:rPr>
          <w:rFonts w:hint="eastAsia" w:ascii="仿宋" w:hAnsi="仿宋"/>
          <w:b/>
          <w:bCs/>
          <w:color w:val="333333"/>
          <w:spacing w:val="3"/>
          <w:sz w:val="18"/>
          <w:szCs w:val="18"/>
          <w:lang w:eastAsia="zh-Hans"/>
        </w:rPr>
        <w:t>详情</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4</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_EXPERTBASEINFO_DETAIL</w:t>
      </w:r>
      <w:r>
        <w:rPr>
          <w:rFonts w:hint="eastAsia"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84"/>
        <w:gridCol w:w="1582"/>
        <w:gridCol w:w="1261"/>
        <w:gridCol w:w="982"/>
        <w:gridCol w:w="2991"/>
      </w:tblGrid>
      <w:tr>
        <w:tblPrEx>
          <w:tblLayout w:type="fixed"/>
          <w:tblCellMar>
            <w:top w:w="0" w:type="dxa"/>
            <w:left w:w="113" w:type="dxa"/>
            <w:bottom w:w="0" w:type="dxa"/>
            <w:right w:w="113" w:type="dxa"/>
          </w:tblCellMar>
        </w:tblPrEx>
        <w:trPr>
          <w:trHeight w:val="604"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名称</w:t>
            </w:r>
          </w:p>
        </w:tc>
        <w:tc>
          <w:tcPr>
            <w:tcW w:w="1582"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英文名称</w:t>
            </w:r>
          </w:p>
        </w:tc>
        <w:tc>
          <w:tcPr>
            <w:tcW w:w="126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必填项</w:t>
            </w:r>
          </w:p>
        </w:tc>
        <w:tc>
          <w:tcPr>
            <w:tcW w:w="2991" w:type="dxa"/>
            <w:tcBorders>
              <w:top w:val="single" w:color="auto" w:sz="4" w:space="0"/>
              <w:left w:val="single" w:color="auto" w:sz="4" w:space="0"/>
              <w:bottom w:val="single" w:color="auto" w:sz="4" w:space="0"/>
              <w:right w:val="single" w:color="auto" w:sz="4" w:space="0"/>
            </w:tcBorders>
            <w:shd w:val="clear" w:color="auto" w:fill="F2F2F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供应商得分标识码</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EXPERTBASEINFOID</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供应商编号</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SUPPLIERCODE</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统一</w:t>
            </w:r>
            <w:r>
              <w:rPr>
                <w:rFonts w:hint="eastAsia" w:ascii="仿宋" w:hAnsi="仿宋" w:eastAsia="仿宋"/>
                <w:color w:val="000000"/>
                <w:sz w:val="18"/>
                <w:szCs w:val="18"/>
              </w:rPr>
              <w:t>社会</w:t>
            </w:r>
            <w:r>
              <w:rPr>
                <w:rFonts w:ascii="仿宋" w:hAnsi="仿宋" w:eastAsia="仿宋"/>
                <w:color w:val="000000"/>
                <w:sz w:val="18"/>
                <w:szCs w:val="18"/>
              </w:rPr>
              <w:t>信用代码或组织机构代码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供应商名称</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SUPPLIERNAME</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总</w:t>
            </w:r>
            <w:r>
              <w:rPr>
                <w:rFonts w:ascii="仿宋" w:hAnsi="仿宋" w:eastAsia="仿宋"/>
                <w:color w:val="000000"/>
                <w:sz w:val="18"/>
                <w:szCs w:val="18"/>
              </w:rPr>
              <w:t>得分</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TOTACLSCORSFINAL</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N</w:t>
            </w:r>
            <w:r>
              <w:rPr>
                <w:rFonts w:ascii="仿宋" w:hAnsi="仿宋" w:eastAsia="仿宋"/>
                <w:color w:val="000000"/>
                <w:sz w:val="18"/>
                <w:szCs w:val="18"/>
              </w:rPr>
              <w:t>8</w:t>
            </w:r>
            <w:r>
              <w:rPr>
                <w:rFonts w:hint="eastAsia" w:ascii="仿宋" w:hAnsi="仿宋" w:eastAsia="仿宋"/>
                <w:color w:val="000000"/>
                <w:sz w:val="18"/>
                <w:szCs w:val="18"/>
              </w:rPr>
              <w:t>,2</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评标办法</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REVIEWMODE</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“评</w:t>
            </w:r>
            <w:r>
              <w:rPr>
                <w:rFonts w:hint="eastAsia" w:ascii="仿宋" w:hAnsi="仿宋" w:eastAsia="仿宋"/>
                <w:color w:val="000000"/>
                <w:sz w:val="18"/>
                <w:szCs w:val="18"/>
              </w:rPr>
              <w:t>标</w:t>
            </w:r>
            <w:r>
              <w:rPr>
                <w:rFonts w:ascii="仿宋" w:hAnsi="仿宋" w:eastAsia="仿宋"/>
                <w:color w:val="000000"/>
                <w:sz w:val="18"/>
                <w:szCs w:val="18"/>
              </w:rPr>
              <w:t>办法”</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82"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ascii="仿宋" w:hAnsi="仿宋" w:eastAsia="仿宋"/>
                <w:color w:val="000000"/>
                <w:sz w:val="18"/>
                <w:szCs w:val="18"/>
              </w:rPr>
              <w:t>INPUT_TIME</w:t>
            </w:r>
          </w:p>
        </w:tc>
        <w:tc>
          <w:tcPr>
            <w:tcW w:w="126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"ZC_EXPERTBASEINFO":[</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hint="eastAsia" w:ascii="仿宋" w:hAnsi="仿宋"/>
          <w:b/>
          <w:bCs/>
          <w:color w:val="333333"/>
          <w:spacing w:val="3"/>
          <w:sz w:val="18"/>
          <w:szCs w:val="18"/>
        </w:rPr>
        <w:t>ZC</w:t>
      </w:r>
      <w:r>
        <w:rPr>
          <w:rFonts w:ascii="仿宋" w:hAnsi="仿宋"/>
          <w:b/>
          <w:bCs/>
          <w:color w:val="333333"/>
          <w:spacing w:val="3"/>
          <w:sz w:val="18"/>
          <w:szCs w:val="18"/>
        </w:rPr>
        <w:t>_EXPERTBASEINFO_DETAIL</w:t>
      </w:r>
      <w:r>
        <w:rPr>
          <w:rFonts w:ascii="仿宋" w:hAnsi="仿宋" w:eastAsia="仿宋" w:cs="Consolas"/>
          <w:b/>
          <w:bCs/>
          <w:color w:val="000000" w:themeColor="text1"/>
          <w:spacing w:val="3"/>
          <w:sz w:val="18"/>
          <w:szCs w:val="18"/>
          <w14:textFill>
            <w14:solidFill>
              <w14:schemeClr w14:val="tx1"/>
            </w14:solidFill>
          </w14:textFill>
        </w:rPr>
        <w:t>"</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"EXPERTBASEINFOID":"供应商得分标识码",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"SUPPLIERCODE":"供应商编号",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"SUPPLIERNAME":"供应商名称",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"TOTACLSCORSFINAL":"总得分",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"REVIEWMODE":"评标办法",</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04" w:name="_Toc134721064"/>
      <w:bookmarkStart w:id="105" w:name="_Toc26729"/>
      <w:r>
        <w:rPr>
          <w:rFonts w:hint="eastAsia" w:ascii="仿宋" w:hAnsi="仿宋" w:eastAsia="仿宋"/>
          <w:sz w:val="21"/>
          <w:szCs w:val="21"/>
        </w:rPr>
        <w:t>评标报告</w:t>
      </w:r>
      <w:bookmarkEnd w:id="104"/>
      <w:bookmarkEnd w:id="105"/>
    </w:p>
    <w:p>
      <w:pPr>
        <w:ind w:firstLine="210"/>
        <w:rPr>
          <w:color w:val="333333"/>
          <w:spacing w:val="3"/>
        </w:rPr>
      </w:pPr>
      <w:r>
        <w:rPr>
          <w:rFonts w:hint="eastAsia"/>
          <w:color w:val="333333"/>
          <w:spacing w:val="3"/>
        </w:rPr>
        <w:t>徽采云提供评标报告查询接口。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808"/>
        <w:gridCol w:w="2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808"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480"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808"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zcy.zcBidevaluationreport.search</w:t>
            </w:r>
          </w:p>
        </w:tc>
        <w:tc>
          <w:tcPr>
            <w:tcW w:w="2480"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354" w:type="dxa"/>
        <w:tblInd w:w="0" w:type="dxa"/>
        <w:tblLayout w:type="fixed"/>
        <w:tblCellMar>
          <w:top w:w="0" w:type="dxa"/>
          <w:left w:w="108" w:type="dxa"/>
          <w:bottom w:w="0" w:type="dxa"/>
          <w:right w:w="108" w:type="dxa"/>
        </w:tblCellMar>
      </w:tblPr>
      <w:tblGrid>
        <w:gridCol w:w="1300"/>
        <w:gridCol w:w="1300"/>
        <w:gridCol w:w="1300"/>
        <w:gridCol w:w="1300"/>
        <w:gridCol w:w="3154"/>
      </w:tblGrid>
      <w:tr>
        <w:tblPrEx>
          <w:tblLayout w:type="fixed"/>
          <w:tblCellMar>
            <w:top w:w="0" w:type="dxa"/>
            <w:left w:w="108" w:type="dxa"/>
            <w:bottom w:w="0" w:type="dxa"/>
            <w:right w:w="108" w:type="dxa"/>
          </w:tblCellMar>
        </w:tblPrEx>
        <w:trPr>
          <w:trHeight w:val="340" w:hRule="atLeast"/>
        </w:trPr>
        <w:tc>
          <w:tcPr>
            <w:tcW w:w="1300"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54"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s="Consolas"/>
                <w:color w:val="000000" w:themeColor="text1"/>
                <w:spacing w:val="3"/>
                <w:sz w:val="18"/>
                <w:szCs w:val="18"/>
                <w14:textFill>
                  <w14:solidFill>
                    <w14:schemeClr w14:val="tx1"/>
                  </w14:solidFill>
                </w14:textFill>
              </w:rPr>
              <w:t>sectionId</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包件标识码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lang w:eastAsia="zh-Hans"/>
              </w:rPr>
            </w:pPr>
            <w:r>
              <w:rPr>
                <w:rFonts w:hint="eastAsia" w:ascii="仿宋" w:hAnsi="仿宋" w:eastAsia="仿宋"/>
                <w:color w:val="000000"/>
                <w:sz w:val="18"/>
                <w:szCs w:val="18"/>
                <w:lang w:eastAsia="zh-Hans"/>
              </w:rPr>
              <w:t>可选</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具体包件</w:t>
            </w:r>
            <w:r>
              <w:rPr>
                <w:rFonts w:ascii="仿宋" w:hAnsi="仿宋" w:eastAsia="仿宋"/>
                <w:color w:val="000000"/>
                <w:sz w:val="18"/>
                <w:szCs w:val="18"/>
                <w:lang w:eastAsia="zh-Hans"/>
              </w:rPr>
              <w:t>,</w:t>
            </w:r>
            <w:r>
              <w:rPr>
                <w:rFonts w:hint="eastAsia" w:ascii="仿宋" w:hAnsi="仿宋" w:eastAsia="仿宋"/>
                <w:color w:val="000000"/>
                <w:sz w:val="18"/>
                <w:szCs w:val="18"/>
                <w:lang w:eastAsia="zh-Hans"/>
              </w:rPr>
              <w:t>若填写</w:t>
            </w:r>
            <w:r>
              <w:rPr>
                <w:rFonts w:ascii="仿宋" w:hAnsi="仿宋" w:eastAsia="仿宋"/>
                <w:color w:val="000000"/>
                <w:sz w:val="18"/>
                <w:szCs w:val="18"/>
                <w:lang w:eastAsia="zh-Hans"/>
              </w:rPr>
              <w:t>，</w:t>
            </w:r>
            <w:r>
              <w:rPr>
                <w:rFonts w:hint="eastAsia" w:ascii="仿宋" w:hAnsi="仿宋" w:eastAsia="仿宋"/>
                <w:color w:val="000000"/>
                <w:sz w:val="18"/>
                <w:szCs w:val="18"/>
              </w:rPr>
              <w:t>sysProjectId</w:t>
            </w:r>
            <w:r>
              <w:rPr>
                <w:rFonts w:hint="eastAsia" w:ascii="仿宋" w:hAnsi="仿宋" w:eastAsia="仿宋"/>
                <w:color w:val="000000"/>
                <w:sz w:val="18"/>
                <w:szCs w:val="18"/>
                <w:lang w:eastAsia="zh-Hans"/>
              </w:rPr>
              <w:t>不为空</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4"/>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"sectionId":"</w:t>
      </w:r>
      <w:r>
        <w:rPr>
          <w:rFonts w:ascii="仿宋" w:hAnsi="仿宋" w:eastAsia="仿宋"/>
          <w:color w:val="000000"/>
          <w:sz w:val="18"/>
          <w:szCs w:val="18"/>
        </w:rPr>
        <w:t>包件标识码</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ZC_BIDEVALUATIONREPORT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评标报告</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详情参考“评标报告（</w:t>
            </w:r>
            <w:r>
              <w:rPr>
                <w:rFonts w:ascii="仿宋" w:hAnsi="仿宋" w:eastAsia="仿宋"/>
                <w:color w:val="000000"/>
                <w:sz w:val="18"/>
                <w:szCs w:val="18"/>
              </w:rPr>
              <w:t>ZC_BIDEVALUATIONREPORT</w:t>
            </w:r>
            <w:r>
              <w:rPr>
                <w:rFonts w:hint="eastAsia" w:ascii="仿宋" w:hAnsi="仿宋" w:eastAsia="仿宋"/>
                <w:color w:val="000000"/>
                <w:sz w:val="18"/>
                <w:szCs w:val="18"/>
              </w:rPr>
              <w: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评标报告（</w:t>
      </w:r>
      <w:r>
        <w:rPr>
          <w:rFonts w:ascii="仿宋" w:hAnsi="仿宋"/>
          <w:b/>
          <w:bCs/>
          <w:color w:val="333333"/>
          <w:spacing w:val="3"/>
          <w:sz w:val="18"/>
          <w:szCs w:val="18"/>
        </w:rPr>
        <w:t>ZC_BIDEVALUATIONREPORT</w:t>
      </w:r>
      <w:r>
        <w:rPr>
          <w:rFonts w:hint="eastAsia" w:ascii="仿宋" w:hAnsi="仿宋"/>
          <w:b/>
          <w:bCs/>
          <w:color w:val="333333"/>
          <w:spacing w:val="3"/>
          <w:sz w:val="18"/>
          <w:szCs w:val="18"/>
        </w:rPr>
        <w:t>）</w:t>
      </w:r>
    </w:p>
    <w:tbl>
      <w:tblPr>
        <w:tblStyle w:val="33"/>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543"/>
        <w:gridCol w:w="1499"/>
        <w:gridCol w:w="1628"/>
        <w:gridCol w:w="929"/>
        <w:gridCol w:w="2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67" w:hRule="exact"/>
        </w:trPr>
        <w:tc>
          <w:tcPr>
            <w:tcW w:w="1543"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499"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628"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w:t>
            </w:r>
          </w:p>
          <w:p>
            <w:pPr>
              <w:adjustRightInd w:val="0"/>
              <w:jc w:val="center"/>
              <w:rPr>
                <w:rFonts w:ascii="仿宋" w:hAnsi="仿宋" w:eastAsia="仿宋"/>
                <w:color w:val="000000"/>
                <w:sz w:val="18"/>
                <w:szCs w:val="18"/>
              </w:rPr>
            </w:pPr>
            <w:r>
              <w:rPr>
                <w:rFonts w:hint="eastAsia" w:ascii="仿宋" w:hAnsi="仿宋" w:eastAsia="仿宋"/>
                <w:color w:val="000000"/>
                <w:sz w:val="18"/>
                <w:szCs w:val="18"/>
              </w:rPr>
              <w:t>格式</w:t>
            </w:r>
          </w:p>
        </w:tc>
        <w:tc>
          <w:tcPr>
            <w:tcW w:w="929"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01"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w:t>
            </w:r>
            <w:r>
              <w:rPr>
                <w:rFonts w:ascii="仿宋" w:hAnsi="仿宋" w:eastAsia="仿宋"/>
                <w:color w:val="000000"/>
                <w:sz w:val="18"/>
                <w:szCs w:val="18"/>
              </w:rPr>
              <w:t>件</w:t>
            </w:r>
            <w:r>
              <w:rPr>
                <w:rFonts w:hint="eastAsia" w:ascii="仿宋" w:hAnsi="仿宋" w:eastAsia="仿宋"/>
                <w:color w:val="000000"/>
                <w:sz w:val="18"/>
                <w:szCs w:val="18"/>
              </w:rPr>
              <w:t>标识码</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SECTIONID</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s="仿宋"/>
                <w:b/>
                <w:bCs/>
                <w:color w:val="333333"/>
                <w:spacing w:val="3"/>
                <w:sz w:val="18"/>
                <w:szCs w:val="18"/>
              </w:rPr>
              <w:t>评标报告</w:t>
            </w:r>
            <w:r>
              <w:rPr>
                <w:rFonts w:hint="eastAsia" w:ascii="仿宋" w:hAnsi="仿宋" w:eastAsia="仿宋" w:cs="仿宋"/>
                <w:b/>
                <w:bCs/>
                <w:color w:val="333333"/>
                <w:spacing w:val="3"/>
                <w:sz w:val="18"/>
                <w:szCs w:val="18"/>
                <w:lang w:eastAsia="zh-Hans"/>
              </w:rPr>
              <w:t>详情</w:t>
            </w:r>
          </w:p>
        </w:tc>
        <w:tc>
          <w:tcPr>
            <w:tcW w:w="1499" w:type="dxa"/>
            <w:vAlign w:val="center"/>
          </w:tcPr>
          <w:p>
            <w:pPr>
              <w:adjustRightInd w:val="0"/>
              <w:jc w:val="center"/>
              <w:rPr>
                <w:rFonts w:ascii="仿宋" w:hAnsi="仿宋" w:eastAsia="仿宋"/>
                <w:color w:val="000000"/>
                <w:sz w:val="18"/>
                <w:szCs w:val="18"/>
              </w:rPr>
            </w:pPr>
            <w:r>
              <w:rPr>
                <w:rFonts w:ascii="仿宋" w:hAnsi="仿宋"/>
                <w:b/>
                <w:bCs/>
                <w:color w:val="333333"/>
                <w:spacing w:val="3"/>
                <w:sz w:val="18"/>
                <w:szCs w:val="18"/>
              </w:rPr>
              <w:t>ZC_BIDEVALUATIONREPORT_DETAIL</w:t>
            </w:r>
          </w:p>
        </w:tc>
        <w:tc>
          <w:tcPr>
            <w:tcW w:w="1628"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ARRAY</w:t>
            </w:r>
          </w:p>
        </w:tc>
        <w:tc>
          <w:tcPr>
            <w:tcW w:w="929" w:type="dxa"/>
            <w:vAlign w:val="center"/>
          </w:tcPr>
          <w:p>
            <w:pPr>
              <w:adjustRightInd w:val="0"/>
              <w:jc w:val="center"/>
              <w:rPr>
                <w:rFonts w:ascii="仿宋" w:hAnsi="仿宋" w:eastAsia="仿宋"/>
                <w:color w:val="000000"/>
                <w:sz w:val="18"/>
                <w:szCs w:val="18"/>
              </w:rPr>
            </w:pPr>
          </w:p>
        </w:tc>
        <w:tc>
          <w:tcPr>
            <w:tcW w:w="2901" w:type="dxa"/>
            <w:vAlign w:val="center"/>
          </w:tcPr>
          <w:p>
            <w:pPr>
              <w:rPr>
                <w:rFonts w:ascii="仿宋" w:hAnsi="仿宋" w:eastAsia="仿宋"/>
                <w:color w:val="000000"/>
                <w:sz w:val="18"/>
                <w:szCs w:val="18"/>
              </w:rPr>
            </w:pPr>
            <w:r>
              <w:rPr>
                <w:rFonts w:hint="eastAsia" w:ascii="仿宋" w:hAnsi="仿宋"/>
                <w:b/>
                <w:bCs/>
                <w:color w:val="333333"/>
                <w:spacing w:val="3"/>
                <w:sz w:val="18"/>
                <w:szCs w:val="18"/>
              </w:rPr>
              <w:t>评标报告</w:t>
            </w:r>
            <w:r>
              <w:rPr>
                <w:rFonts w:hint="eastAsia" w:ascii="仿宋" w:hAnsi="仿宋"/>
                <w:b/>
                <w:bCs/>
                <w:color w:val="333333"/>
                <w:spacing w:val="3"/>
                <w:sz w:val="18"/>
                <w:szCs w:val="18"/>
                <w:lang w:eastAsia="zh-Hans"/>
              </w:rPr>
              <w:t>详情</w:t>
            </w:r>
            <w:r>
              <w:rPr>
                <w:rFonts w:hint="eastAsia" w:ascii="仿宋" w:hAnsi="仿宋"/>
                <w:b/>
                <w:bCs/>
                <w:color w:val="333333"/>
                <w:spacing w:val="3"/>
                <w:sz w:val="18"/>
                <w:szCs w:val="18"/>
              </w:rPr>
              <w:t>（</w:t>
            </w:r>
            <w:r>
              <w:rPr>
                <w:rFonts w:ascii="仿宋" w:hAnsi="仿宋"/>
                <w:b/>
                <w:bCs/>
                <w:color w:val="333333"/>
                <w:spacing w:val="3"/>
                <w:sz w:val="18"/>
                <w:szCs w:val="18"/>
              </w:rPr>
              <w:t>ZC_BIDEVALUATIONREPORT_DETAIL</w:t>
            </w:r>
            <w:r>
              <w:rPr>
                <w:rFonts w:hint="eastAsia" w:ascii="仿宋" w:hAnsi="仿宋"/>
                <w:b/>
                <w:bCs/>
                <w:color w:val="333333"/>
                <w:spacing w:val="3"/>
                <w:sz w:val="18"/>
                <w:szCs w:val="18"/>
              </w:rPr>
              <w: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评标报告</w:t>
      </w:r>
      <w:r>
        <w:rPr>
          <w:rFonts w:hint="eastAsia" w:ascii="仿宋" w:hAnsi="仿宋"/>
          <w:b/>
          <w:bCs/>
          <w:color w:val="333333"/>
          <w:spacing w:val="3"/>
          <w:sz w:val="18"/>
          <w:szCs w:val="18"/>
          <w:lang w:eastAsia="zh-Hans"/>
        </w:rPr>
        <w:t>详情</w:t>
      </w:r>
      <w:r>
        <w:rPr>
          <w:rFonts w:hint="eastAsia" w:ascii="仿宋" w:hAnsi="仿宋"/>
          <w:b/>
          <w:bCs/>
          <w:color w:val="333333"/>
          <w:spacing w:val="3"/>
          <w:sz w:val="18"/>
          <w:szCs w:val="18"/>
        </w:rPr>
        <w:t>（</w:t>
      </w:r>
      <w:r>
        <w:rPr>
          <w:rFonts w:ascii="仿宋" w:hAnsi="仿宋"/>
          <w:b/>
          <w:bCs/>
          <w:color w:val="333333"/>
          <w:spacing w:val="3"/>
          <w:sz w:val="18"/>
          <w:szCs w:val="18"/>
        </w:rPr>
        <w:t>ZC_BIDEVALUATIONREPORT_DETAIL</w:t>
      </w:r>
      <w:r>
        <w:rPr>
          <w:rFonts w:hint="eastAsia" w:ascii="仿宋" w:hAnsi="仿宋"/>
          <w:b/>
          <w:bCs/>
          <w:color w:val="333333"/>
          <w:spacing w:val="3"/>
          <w:sz w:val="18"/>
          <w:szCs w:val="18"/>
        </w:rPr>
        <w:t>）</w:t>
      </w:r>
    </w:p>
    <w:tbl>
      <w:tblPr>
        <w:tblStyle w:val="33"/>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543"/>
        <w:gridCol w:w="1499"/>
        <w:gridCol w:w="1628"/>
        <w:gridCol w:w="929"/>
        <w:gridCol w:w="2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567" w:hRule="exact"/>
        </w:trPr>
        <w:tc>
          <w:tcPr>
            <w:tcW w:w="1543"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499"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628"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w:t>
            </w:r>
          </w:p>
          <w:p>
            <w:pPr>
              <w:adjustRightInd w:val="0"/>
              <w:jc w:val="center"/>
              <w:rPr>
                <w:rFonts w:ascii="仿宋" w:hAnsi="仿宋" w:eastAsia="仿宋"/>
                <w:color w:val="000000"/>
                <w:sz w:val="18"/>
                <w:szCs w:val="18"/>
              </w:rPr>
            </w:pPr>
            <w:r>
              <w:rPr>
                <w:rFonts w:hint="eastAsia" w:ascii="仿宋" w:hAnsi="仿宋" w:eastAsia="仿宋"/>
                <w:color w:val="000000"/>
                <w:sz w:val="18"/>
                <w:szCs w:val="18"/>
              </w:rPr>
              <w:t>格式</w:t>
            </w:r>
          </w:p>
        </w:tc>
        <w:tc>
          <w:tcPr>
            <w:tcW w:w="929"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01" w:type="dxa"/>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评标报告标识码</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BIDEVALUATIONREPORTID</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评标报告正文</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EVALUATIONCONTENT</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C3000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评标报告提交时间</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SUBMITTIME</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评标结束时间</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ENDTIME</w:t>
            </w:r>
          </w:p>
        </w:tc>
        <w:tc>
          <w:tcPr>
            <w:tcW w:w="1628"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评标结果</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E</w:t>
            </w:r>
            <w:r>
              <w:rPr>
                <w:rFonts w:hint="eastAsia" w:ascii="仿宋" w:hAnsi="仿宋" w:eastAsia="仿宋"/>
                <w:color w:val="000000"/>
                <w:sz w:val="18"/>
                <w:szCs w:val="18"/>
              </w:rPr>
              <w:t>VALUATION</w:t>
            </w:r>
            <w:r>
              <w:rPr>
                <w:rFonts w:ascii="仿宋" w:hAnsi="仿宋" w:eastAsia="仿宋"/>
                <w:color w:val="000000"/>
                <w:sz w:val="18"/>
                <w:szCs w:val="18"/>
              </w:rPr>
              <w:t>RESULT</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评标结论</w:t>
            </w:r>
            <w:r>
              <w:rPr>
                <w:rFonts w:ascii="仿宋" w:hAnsi="仿宋" w:eastAsia="仿宋"/>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29" w:type="dxa"/>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499" w:type="dxa"/>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628" w:type="dxa"/>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2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01"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543"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附件表</w:t>
            </w:r>
          </w:p>
        </w:tc>
        <w:tc>
          <w:tcPr>
            <w:tcW w:w="1499" w:type="dxa"/>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PUB_ATTACHMENT</w:t>
            </w:r>
          </w:p>
        </w:tc>
        <w:tc>
          <w:tcPr>
            <w:tcW w:w="1628"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ARRAY</w:t>
            </w:r>
          </w:p>
        </w:tc>
        <w:tc>
          <w:tcPr>
            <w:tcW w:w="929" w:type="dxa"/>
            <w:vAlign w:val="center"/>
          </w:tcPr>
          <w:p>
            <w:pPr>
              <w:adjustRightInd w:val="0"/>
              <w:jc w:val="center"/>
              <w:rPr>
                <w:rFonts w:ascii="仿宋" w:hAnsi="仿宋" w:eastAsia="仿宋"/>
                <w:color w:val="000000"/>
                <w:sz w:val="18"/>
                <w:szCs w:val="18"/>
              </w:rPr>
            </w:pPr>
          </w:p>
        </w:tc>
        <w:tc>
          <w:tcPr>
            <w:tcW w:w="2901" w:type="dxa"/>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br w:type="textWrapping"/>
      </w: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500" w:type="dxa"/>
        <w:tblInd w:w="0" w:type="dxa"/>
        <w:tblLayout w:type="fixed"/>
        <w:tblCellMar>
          <w:top w:w="0" w:type="dxa"/>
          <w:left w:w="113" w:type="dxa"/>
          <w:bottom w:w="0" w:type="dxa"/>
          <w:right w:w="113" w:type="dxa"/>
        </w:tblCellMar>
      </w:tblPr>
      <w:tblGrid>
        <w:gridCol w:w="1684"/>
        <w:gridCol w:w="1288"/>
        <w:gridCol w:w="1701"/>
        <w:gridCol w:w="851"/>
        <w:gridCol w:w="2976"/>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28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70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5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9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r>
        <w:tblPrEx>
          <w:tblLayout w:type="fixed"/>
          <w:tblCellMar>
            <w:top w:w="0" w:type="dxa"/>
            <w:left w:w="113" w:type="dxa"/>
            <w:bottom w:w="0" w:type="dxa"/>
            <w:right w:w="113" w:type="dxa"/>
          </w:tblCellMar>
        </w:tblPrEx>
        <w:trPr>
          <w:trHeight w:val="673" w:hRule="atLeast"/>
        </w:trPr>
        <w:tc>
          <w:tcPr>
            <w:tcW w:w="1684"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附件文件名</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ATTACHMENT_FILE_NAME</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自由文本</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"ZC_BIDEVALUATIONREPORT":[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color w:val="333333"/>
          <w:spacing w:val="3"/>
          <w:sz w:val="18"/>
          <w:szCs w:val="18"/>
        </w:rPr>
        <w:t>ZC_BIDEVALUATIONREPORT_DETAIL</w:t>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"BIDEVALUATIONREPORTID":"评标报告标识码",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"EVALUATIONCONTENT":"评标报告正文",</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"SUBMITTIME":"评标报告提交时间",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"ENDTIME":"评标结束时间",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"EVALUATIONRESULT":"评标结果",</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ab/>
      </w:r>
      <w:r>
        <w:rPr>
          <w:rFonts w:ascii="仿宋" w:hAnsi="仿宋" w:eastAsia="仿宋" w:cs="Consolas"/>
          <w:color w:val="000000" w:themeColor="text1"/>
          <w:spacing w:val="3"/>
          <w:sz w:val="18"/>
          <w:szCs w:val="18"/>
          <w14:textFill>
            <w14:solidFill>
              <w14:schemeClr w14:val="tx1"/>
            </w14:solidFill>
          </w14:textFill>
        </w:rPr>
        <w:t xml:space="preserve">      ]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06" w:name="_Toc26998"/>
      <w:r>
        <w:rPr>
          <w:rFonts w:hint="eastAsia" w:ascii="仿宋" w:hAnsi="仿宋" w:eastAsia="仿宋"/>
          <w:sz w:val="21"/>
          <w:szCs w:val="21"/>
        </w:rPr>
        <w:t>中标结果（中标结果变更）信息</w:t>
      </w:r>
      <w:bookmarkEnd w:id="106"/>
    </w:p>
    <w:p>
      <w:pPr>
        <w:ind w:firstLine="210"/>
        <w:rPr>
          <w:color w:val="333333"/>
          <w:spacing w:val="3"/>
        </w:rPr>
      </w:pPr>
      <w:r>
        <w:rPr>
          <w:rFonts w:hint="eastAsia"/>
          <w:color w:val="333333"/>
          <w:spacing w:val="3"/>
        </w:rPr>
        <w:t>徽采云提供中标结果（中标结果变更）信息和包件与中标公告关联表查询接口。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zcy.zcWinbidbulletinfo.search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354" w:type="dxa"/>
        <w:tblInd w:w="0" w:type="dxa"/>
        <w:tblLayout w:type="fixed"/>
        <w:tblCellMar>
          <w:top w:w="0" w:type="dxa"/>
          <w:left w:w="108" w:type="dxa"/>
          <w:bottom w:w="0" w:type="dxa"/>
          <w:right w:w="108" w:type="dxa"/>
        </w:tblCellMar>
      </w:tblPr>
      <w:tblGrid>
        <w:gridCol w:w="1300"/>
        <w:gridCol w:w="1300"/>
        <w:gridCol w:w="1300"/>
        <w:gridCol w:w="1300"/>
        <w:gridCol w:w="3154"/>
      </w:tblGrid>
      <w:tr>
        <w:tblPrEx>
          <w:tblLayout w:type="fixed"/>
          <w:tblCellMar>
            <w:top w:w="0" w:type="dxa"/>
            <w:left w:w="108" w:type="dxa"/>
            <w:bottom w:w="0" w:type="dxa"/>
            <w:right w:w="108" w:type="dxa"/>
          </w:tblCellMar>
        </w:tblPrEx>
        <w:trPr>
          <w:trHeight w:val="340" w:hRule="atLeast"/>
        </w:trPr>
        <w:tc>
          <w:tcPr>
            <w:tcW w:w="1300"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54"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ZC</w:t>
            </w:r>
            <w:r>
              <w:rPr>
                <w:rFonts w:ascii="仿宋" w:hAnsi="仿宋" w:eastAsia="仿宋"/>
                <w:color w:val="000000"/>
                <w:sz w:val="18"/>
                <w:szCs w:val="18"/>
              </w:rPr>
              <w:t>_</w:t>
            </w:r>
            <w:r>
              <w:rPr>
                <w:rFonts w:hint="eastAsia" w:ascii="仿宋" w:hAnsi="仿宋" w:eastAsia="仿宋"/>
                <w:color w:val="000000"/>
                <w:sz w:val="18"/>
                <w:szCs w:val="18"/>
              </w:rPr>
              <w:t>WINBIDBULLET</w:t>
            </w:r>
            <w:r>
              <w:rPr>
                <w:rFonts w:ascii="仿宋" w:hAnsi="仿宋" w:eastAsia="仿宋"/>
                <w:color w:val="000000"/>
                <w:sz w:val="18"/>
                <w:szCs w:val="18"/>
              </w:rPr>
              <w:t>INFO</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中标结果信息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详情参考“中标结果（中标结果变更）信息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WINBIDBULLET</w:t>
            </w:r>
            <w:r>
              <w:rPr>
                <w:rFonts w:ascii="仿宋" w:hAnsi="仿宋" w:eastAsia="仿宋"/>
                <w:color w:val="000000"/>
                <w:sz w:val="18"/>
                <w:szCs w:val="18"/>
              </w:rPr>
              <w:t>INFO</w:t>
            </w:r>
            <w:r>
              <w:rPr>
                <w:rFonts w:hint="eastAsia" w:ascii="仿宋" w:hAnsi="仿宋" w:eastAsia="仿宋"/>
                <w:color w:val="000000"/>
                <w:sz w:val="18"/>
                <w:szCs w:val="18"/>
              </w:rPr>
              <w: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中标结果（中标结果变更）信息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WINBIDBULLET</w:t>
      </w:r>
      <w:r>
        <w:rPr>
          <w:rFonts w:ascii="仿宋" w:hAnsi="仿宋"/>
          <w:b/>
          <w:bCs/>
          <w:color w:val="333333"/>
          <w:spacing w:val="3"/>
          <w:sz w:val="18"/>
          <w:szCs w:val="18"/>
        </w:rPr>
        <w:t>INFO</w:t>
      </w:r>
      <w:r>
        <w:rPr>
          <w:rFonts w:hint="eastAsia" w:ascii="仿宋" w:hAnsi="仿宋"/>
          <w:b/>
          <w:bCs/>
          <w:color w:val="333333"/>
          <w:spacing w:val="3"/>
          <w:sz w:val="18"/>
          <w:szCs w:val="18"/>
        </w:rPr>
        <w:t>）</w:t>
      </w:r>
    </w:p>
    <w:tbl>
      <w:tblPr>
        <w:tblStyle w:val="33"/>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679"/>
        <w:gridCol w:w="1574"/>
        <w:gridCol w:w="1267"/>
        <w:gridCol w:w="985"/>
        <w:gridCol w:w="2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638" w:hRule="exact"/>
        </w:trPr>
        <w:tc>
          <w:tcPr>
            <w:tcW w:w="1679" w:type="dxa"/>
            <w:shd w:val="clear" w:color="auto" w:fill="E7E6E6" w:themeFill="background2"/>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74" w:type="dxa"/>
            <w:shd w:val="clear" w:color="auto" w:fill="E7E6E6" w:themeFill="background2"/>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67" w:type="dxa"/>
            <w:shd w:val="clear" w:color="auto" w:fill="E7E6E6" w:themeFill="background2"/>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shd w:val="clear" w:color="auto" w:fill="E7E6E6" w:themeFill="background2"/>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5" w:type="dxa"/>
            <w:shd w:val="clear" w:color="auto" w:fill="E7E6E6" w:themeFill="background2"/>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中标结果公告标识码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WINBIDBULLETINID</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utoSpaceDE w:val="0"/>
              <w:autoSpaceDN w:val="0"/>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公告标题</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WINBIDBULLET INTITLE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C200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是否变更公告</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ISCHANGE</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C3</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中标结果公告传0，中标结果变更公告传1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公告内容</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WINBIDBULLET INCONTENT</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3000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公告开始时间</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WINBIDBULLET INSTARTTIME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公告结束时间</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WINBIDBULLET INENDTIME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公告源URL</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URL</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C500</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交易</w:t>
            </w:r>
            <w:r>
              <w:rPr>
                <w:rFonts w:ascii="仿宋" w:hAnsi="仿宋" w:eastAsia="仿宋"/>
                <w:color w:val="000000"/>
                <w:sz w:val="18"/>
                <w:szCs w:val="18"/>
              </w:rPr>
              <w:t>平台中该公告发布的</w:t>
            </w:r>
            <w:r>
              <w:rPr>
                <w:rFonts w:hint="eastAsia" w:ascii="仿宋" w:hAnsi="仿宋" w:eastAsia="仿宋"/>
                <w:color w:val="000000"/>
                <w:sz w:val="18"/>
                <w:szCs w:val="18"/>
              </w:rPr>
              <w:t>URL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创建人</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CREATOR</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74" w:type="dxa"/>
            <w:shd w:val="clear" w:color="auto" w:fill="auto"/>
          </w:tcPr>
          <w:p>
            <w:pPr>
              <w:rPr>
                <w:rFonts w:ascii="仿宋" w:hAnsi="仿宋" w:eastAsia="仿宋"/>
                <w:color w:val="000000"/>
                <w:sz w:val="18"/>
                <w:szCs w:val="18"/>
              </w:rPr>
            </w:pPr>
            <w:r>
              <w:rPr>
                <w:rFonts w:ascii="仿宋" w:hAnsi="仿宋" w:eastAsia="仿宋"/>
                <w:color w:val="000000"/>
                <w:sz w:val="18"/>
                <w:szCs w:val="18"/>
              </w:rPr>
              <w:t>INPUT_TIME</w:t>
            </w:r>
          </w:p>
        </w:tc>
        <w:tc>
          <w:tcPr>
            <w:tcW w:w="1267" w:type="dxa"/>
            <w:shd w:val="clear" w:color="auto" w:fill="auto"/>
          </w:tcPr>
          <w:p>
            <w:pPr>
              <w:rPr>
                <w:rFonts w:ascii="仿宋" w:hAnsi="仿宋" w:eastAsia="仿宋"/>
                <w:color w:val="000000"/>
                <w:sz w:val="18"/>
                <w:szCs w:val="18"/>
              </w:rPr>
            </w:pPr>
            <w:r>
              <w:rPr>
                <w:rFonts w:ascii="仿宋" w:hAnsi="仿宋" w:eastAsia="仿宋"/>
                <w:color w:val="000000"/>
                <w:sz w:val="18"/>
                <w:szCs w:val="18"/>
              </w:rPr>
              <w:t>C20</w:t>
            </w:r>
          </w:p>
        </w:tc>
        <w:tc>
          <w:tcPr>
            <w:tcW w:w="985" w:type="dxa"/>
            <w:shd w:val="clear" w:color="auto" w:fill="auto"/>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50</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中标优惠率或其它类型价格</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WIN_BID_RATE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否</w:t>
            </w:r>
          </w:p>
        </w:tc>
        <w:tc>
          <w:tcPr>
            <w:tcW w:w="2995" w:type="dxa"/>
            <w:shd w:val="clear" w:color="auto" w:fill="auto"/>
          </w:tcPr>
          <w:p>
            <w:pPr>
              <w:pStyle w:val="78"/>
              <w:jc w:val="left"/>
              <w:rPr>
                <w:rFonts w:ascii="仿宋" w:hAnsi="仿宋" w:eastAsia="仿宋"/>
                <w:color w:val="000000"/>
                <w:kern w:val="0"/>
                <w:sz w:val="18"/>
                <w:szCs w:val="18"/>
                <w:lang w:val="en-US" w:bidi="ar-SA"/>
              </w:rPr>
            </w:pPr>
          </w:p>
          <w:p>
            <w:pPr>
              <w:pStyle w:val="78"/>
              <w:jc w:val="left"/>
              <w:rPr>
                <w:rFonts w:ascii="仿宋" w:hAnsi="仿宋" w:eastAsia="仿宋"/>
                <w:color w:val="000000"/>
                <w:kern w:val="0"/>
                <w:sz w:val="18"/>
                <w:szCs w:val="18"/>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中标（成交）供应商类别</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WINNINGBIDDER_TYPE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C30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参考主体信息标准主体类别,填入对应代码值；多中标人类别时半角分</w:t>
            </w:r>
          </w:p>
          <w:p>
            <w:pPr>
              <w:adjustRightInd w:val="0"/>
              <w:rPr>
                <w:rFonts w:ascii="仿宋" w:hAnsi="仿宋" w:eastAsia="仿宋"/>
                <w:color w:val="000000"/>
                <w:sz w:val="18"/>
                <w:szCs w:val="18"/>
              </w:rPr>
            </w:pPr>
            <w:r>
              <w:rPr>
                <w:rFonts w:hint="eastAsia" w:ascii="仿宋" w:hAnsi="仿宋" w:eastAsia="仿宋"/>
                <w:color w:val="000000"/>
                <w:sz w:val="18"/>
                <w:szCs w:val="18"/>
              </w:rPr>
              <w:t>号隔开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采购项目编号</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PURCHASE_PROJECT_CODE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spacing w:before="20"/>
              <w:rPr>
                <w:rFonts w:ascii="仿宋" w:hAnsi="仿宋" w:eastAsia="仿宋"/>
                <w:color w:val="000000"/>
                <w:sz w:val="18"/>
                <w:szCs w:val="18"/>
              </w:rPr>
            </w:pPr>
            <w:r>
              <w:rPr>
                <w:rFonts w:hint="eastAsia" w:ascii="仿宋" w:hAnsi="仿宋" w:eastAsia="仿宋"/>
                <w:color w:val="000000"/>
                <w:sz w:val="18"/>
                <w:szCs w:val="18"/>
              </w:rPr>
              <w:t>可以是数字和字母的组合自由文本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采购项目名称</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PURCHASE_PROJECT_NAME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C600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自由文本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采购项目子包编号</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PURCHASE_SECTION_CODE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5" w:type="dxa"/>
            <w:shd w:val="clear" w:color="auto" w:fill="auto"/>
          </w:tcPr>
          <w:p>
            <w:pPr>
              <w:adjustRightInd w:val="0"/>
              <w:spacing w:before="20"/>
              <w:rPr>
                <w:rFonts w:ascii="仿宋" w:hAnsi="仿宋" w:eastAsia="仿宋"/>
                <w:color w:val="000000"/>
                <w:sz w:val="18"/>
                <w:szCs w:val="18"/>
              </w:rPr>
            </w:pPr>
            <w:bookmarkStart w:id="107" w:name="否"/>
            <w:bookmarkEnd w:id="10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价款形式代码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PRICE_FORM_CODE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spacing w:before="22"/>
              <w:rPr>
                <w:rFonts w:ascii="仿宋" w:hAnsi="仿宋" w:eastAsia="仿宋"/>
                <w:color w:val="000000"/>
                <w:sz w:val="18"/>
                <w:szCs w:val="18"/>
              </w:rPr>
            </w:pPr>
            <w:r>
              <w:rPr>
                <w:rFonts w:hint="eastAsia" w:ascii="仿宋" w:hAnsi="仿宋" w:eastAsia="仿宋"/>
                <w:color w:val="000000"/>
                <w:sz w:val="18"/>
                <w:szCs w:val="18"/>
              </w:rPr>
              <w:t>价款形式代码为1时，“中标价格”为必填项；价款形式代码为2、3、9时，“中标优惠率或其他类型价格”为必填项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价格币种代码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CURRENCY_CODE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C3</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采用 GB/T 12406-2008《表示货币和资金的代码》的数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交易系统标识码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PLATFORM_CODE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C18</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spacing w:before="20"/>
              <w:rPr>
                <w:rFonts w:ascii="仿宋" w:hAnsi="仿宋" w:eastAsia="仿宋"/>
                <w:color w:val="000000"/>
                <w:sz w:val="18"/>
                <w:szCs w:val="18"/>
              </w:rPr>
            </w:pPr>
            <w:r>
              <w:rPr>
                <w:rFonts w:hint="eastAsia" w:ascii="仿宋" w:hAnsi="仿宋" w:eastAsia="仿宋"/>
                <w:color w:val="000000"/>
                <w:sz w:val="18"/>
                <w:szCs w:val="18"/>
              </w:rPr>
              <w:t>发生交易的公共资源交易系统（含社会主体依法建设的电子交易系统）运营机构的统一社会信用代码采用 GB 32100-2015 《法人和其他组织统一社会信用代码编码规则》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交易服务系统标识码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PUB_SERVICE_PLAT_CODE</w:t>
            </w:r>
          </w:p>
        </w:tc>
        <w:tc>
          <w:tcPr>
            <w:tcW w:w="1267"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C18</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spacing w:before="20"/>
              <w:rPr>
                <w:rFonts w:ascii="仿宋" w:hAnsi="仿宋" w:eastAsia="仿宋"/>
                <w:color w:val="000000"/>
                <w:sz w:val="18"/>
                <w:szCs w:val="18"/>
              </w:rPr>
            </w:pPr>
            <w:r>
              <w:rPr>
                <w:rFonts w:hint="eastAsia" w:ascii="仿宋" w:hAnsi="仿宋" w:eastAsia="仿宋"/>
                <w:color w:val="000000"/>
                <w:sz w:val="18"/>
                <w:szCs w:val="18"/>
              </w:rPr>
              <w:t>首次采集交易信息的公共资源交易服务系统运营机构的</w:t>
            </w:r>
          </w:p>
          <w:p>
            <w:pPr>
              <w:adjustRightInd w:val="0"/>
              <w:rPr>
                <w:rFonts w:ascii="仿宋" w:hAnsi="仿宋" w:eastAsia="仿宋"/>
                <w:color w:val="000000"/>
                <w:sz w:val="18"/>
                <w:szCs w:val="18"/>
              </w:rPr>
            </w:pPr>
            <w:r>
              <w:rPr>
                <w:rFonts w:hint="eastAsia" w:ascii="仿宋" w:hAnsi="仿宋" w:eastAsia="仿宋"/>
                <w:color w:val="000000"/>
                <w:sz w:val="18"/>
                <w:szCs w:val="18"/>
              </w:rPr>
              <w:t>统一社会信用代码采用 GB 32100-2015 《法人和其他组织统一社会信用代码编码规则》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1160" w:hRule="atLeast"/>
        </w:trPr>
        <w:tc>
          <w:tcPr>
            <w:tcW w:w="1679"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数据时间戳</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DATATIMESTAMP</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985" w:type="dxa"/>
            <w:shd w:val="clear" w:color="auto" w:fill="auto"/>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采购项目子包所在行政区域代码</w:t>
            </w:r>
          </w:p>
        </w:tc>
        <w:tc>
          <w:tcPr>
            <w:tcW w:w="1574" w:type="dxa"/>
            <w:shd w:val="clear" w:color="auto" w:fill="auto"/>
          </w:tcPr>
          <w:p>
            <w:pPr>
              <w:rPr>
                <w:rFonts w:ascii="仿宋" w:hAnsi="仿宋" w:eastAsia="仿宋"/>
                <w:color w:val="000000"/>
                <w:sz w:val="18"/>
                <w:szCs w:val="18"/>
              </w:rPr>
            </w:pPr>
            <w:r>
              <w:rPr>
                <w:rFonts w:ascii="仿宋" w:hAnsi="仿宋" w:eastAsia="仿宋"/>
                <w:color w:val="000000"/>
                <w:sz w:val="18"/>
                <w:szCs w:val="18"/>
              </w:rPr>
              <w:t>REGION_CODE</w:t>
            </w:r>
          </w:p>
        </w:tc>
        <w:tc>
          <w:tcPr>
            <w:tcW w:w="1267"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C6</w:t>
            </w:r>
          </w:p>
        </w:tc>
        <w:tc>
          <w:tcPr>
            <w:tcW w:w="985"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采用GB/T 2260-2007《中华人民共和国行政区划代码》若采购项目无子包，则填写采购项目所在地代码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交易发生行政区域代码</w:t>
            </w:r>
          </w:p>
        </w:tc>
        <w:tc>
          <w:tcPr>
            <w:tcW w:w="1574" w:type="dxa"/>
            <w:shd w:val="clear" w:color="auto" w:fill="auto"/>
          </w:tcPr>
          <w:p>
            <w:pPr>
              <w:jc w:val="center"/>
              <w:rPr>
                <w:rFonts w:ascii="仿宋" w:hAnsi="仿宋" w:eastAsia="仿宋"/>
                <w:color w:val="000000"/>
                <w:sz w:val="18"/>
                <w:szCs w:val="18"/>
              </w:rPr>
            </w:pPr>
            <w:r>
              <w:rPr>
                <w:rFonts w:ascii="仿宋" w:hAnsi="仿宋" w:eastAsia="仿宋"/>
                <w:color w:val="000000"/>
                <w:sz w:val="18"/>
                <w:szCs w:val="18"/>
              </w:rPr>
              <w:t>TRA_PLACE_CODE</w:t>
            </w:r>
          </w:p>
        </w:tc>
        <w:tc>
          <w:tcPr>
            <w:tcW w:w="1267"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C6</w:t>
            </w:r>
          </w:p>
          <w:p>
            <w:pPr>
              <w:jc w:val="center"/>
              <w:rPr>
                <w:rFonts w:ascii="仿宋" w:hAnsi="仿宋" w:eastAsia="仿宋"/>
                <w:color w:val="000000"/>
                <w:sz w:val="18"/>
                <w:szCs w:val="18"/>
              </w:rPr>
            </w:pPr>
          </w:p>
        </w:tc>
        <w:tc>
          <w:tcPr>
            <w:tcW w:w="985"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jc w:val="center"/>
              <w:rPr>
                <w:rFonts w:ascii="仿宋" w:hAnsi="仿宋" w:eastAsia="仿宋"/>
                <w:color w:val="000000"/>
                <w:sz w:val="18"/>
                <w:szCs w:val="18"/>
              </w:rPr>
            </w:pPr>
            <w:r>
              <w:rPr>
                <w:rFonts w:hint="eastAsia" w:ascii="仿宋" w:hAnsi="仿宋" w:eastAsia="仿宋"/>
                <w:color w:val="000000"/>
                <w:sz w:val="18"/>
                <w:szCs w:val="18"/>
              </w:rPr>
              <w:t>采用GB/T 2260-2007《中华人民共和国行政区划代码》若采购项目无子包，则填写采购项目的交易发生地代码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采购代理机构名称</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PURCHASER_AGENCY_NAME</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C200</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自由文本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采购代理机构代码</w:t>
            </w:r>
          </w:p>
        </w:tc>
        <w:tc>
          <w:tcPr>
            <w:tcW w:w="1574" w:type="dxa"/>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PURCHASER_AGENCY_CODE</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C18</w:t>
            </w:r>
          </w:p>
        </w:tc>
        <w:tc>
          <w:tcPr>
            <w:tcW w:w="985" w:type="dxa"/>
            <w:shd w:val="clear" w:color="auto" w:fill="auto"/>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采用GB 32100-2015 《法人和其他组织统一社会信用代码编码规则》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附件表</w:t>
            </w:r>
          </w:p>
        </w:tc>
        <w:tc>
          <w:tcPr>
            <w:tcW w:w="1574" w:type="dxa"/>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PUB_ATTACHMENT</w:t>
            </w:r>
          </w:p>
        </w:tc>
        <w:tc>
          <w:tcPr>
            <w:tcW w:w="1267" w:type="dxa"/>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ARRAY</w:t>
            </w:r>
          </w:p>
        </w:tc>
        <w:tc>
          <w:tcPr>
            <w:tcW w:w="985" w:type="dxa"/>
            <w:shd w:val="clear" w:color="auto" w:fill="auto"/>
            <w:vAlign w:val="center"/>
          </w:tcPr>
          <w:p>
            <w:pPr>
              <w:adjustRightInd w:val="0"/>
              <w:jc w:val="center"/>
              <w:rPr>
                <w:rFonts w:ascii="仿宋" w:hAnsi="仿宋" w:eastAsia="仿宋"/>
                <w:color w:val="000000"/>
                <w:sz w:val="18"/>
                <w:szCs w:val="18"/>
              </w:rPr>
            </w:pPr>
          </w:p>
        </w:tc>
        <w:tc>
          <w:tcPr>
            <w:tcW w:w="2995" w:type="dxa"/>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1679"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包件</w:t>
            </w:r>
            <w:r>
              <w:rPr>
                <w:rFonts w:ascii="仿宋" w:hAnsi="仿宋" w:eastAsia="仿宋"/>
                <w:color w:val="000000"/>
                <w:sz w:val="18"/>
                <w:szCs w:val="18"/>
              </w:rPr>
              <w:t>与</w:t>
            </w:r>
            <w:r>
              <w:rPr>
                <w:rFonts w:hint="eastAsia" w:ascii="仿宋" w:hAnsi="仿宋" w:eastAsia="仿宋"/>
                <w:color w:val="000000"/>
                <w:sz w:val="18"/>
                <w:szCs w:val="18"/>
              </w:rPr>
              <w:t>中标</w:t>
            </w:r>
            <w:r>
              <w:rPr>
                <w:rFonts w:ascii="仿宋" w:hAnsi="仿宋" w:eastAsia="仿宋"/>
                <w:color w:val="000000"/>
                <w:sz w:val="18"/>
                <w:szCs w:val="18"/>
              </w:rPr>
              <w:t>公告关联表</w:t>
            </w:r>
          </w:p>
        </w:tc>
        <w:tc>
          <w:tcPr>
            <w:tcW w:w="1574"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Z</w:t>
            </w:r>
            <w:r>
              <w:rPr>
                <w:rFonts w:ascii="仿宋" w:hAnsi="仿宋" w:eastAsia="仿宋"/>
                <w:color w:val="000000"/>
                <w:sz w:val="18"/>
                <w:szCs w:val="18"/>
              </w:rPr>
              <w:t>C_SECTION</w:t>
            </w:r>
            <w:r>
              <w:rPr>
                <w:rFonts w:hint="eastAsia" w:ascii="仿宋" w:hAnsi="仿宋" w:eastAsia="仿宋"/>
                <w:color w:val="000000"/>
                <w:sz w:val="18"/>
                <w:szCs w:val="18"/>
              </w:rPr>
              <w:t>WINBIDBULLETINFO</w:t>
            </w:r>
          </w:p>
        </w:tc>
        <w:tc>
          <w:tcPr>
            <w:tcW w:w="1267" w:type="dxa"/>
            <w:shd w:val="clear" w:color="auto" w:fill="auto"/>
          </w:tcPr>
          <w:p>
            <w:pPr>
              <w:adjustRightInd w:val="0"/>
              <w:rPr>
                <w:rFonts w:ascii="仿宋" w:hAnsi="仿宋" w:eastAsia="仿宋"/>
                <w:color w:val="000000"/>
                <w:sz w:val="18"/>
                <w:szCs w:val="18"/>
              </w:rPr>
            </w:pPr>
            <w:r>
              <w:rPr>
                <w:rFonts w:hint="eastAsia" w:ascii="仿宋" w:hAnsi="仿宋" w:eastAsia="仿宋"/>
                <w:color w:val="000000"/>
                <w:sz w:val="18"/>
                <w:szCs w:val="18"/>
              </w:rPr>
              <w:t>ARRAY</w:t>
            </w:r>
          </w:p>
        </w:tc>
        <w:tc>
          <w:tcPr>
            <w:tcW w:w="985" w:type="dxa"/>
            <w:shd w:val="clear" w:color="auto" w:fill="auto"/>
          </w:tcPr>
          <w:p>
            <w:pPr>
              <w:adjustRightInd w:val="0"/>
              <w:jc w:val="center"/>
              <w:rPr>
                <w:rFonts w:ascii="仿宋" w:hAnsi="仿宋" w:eastAsia="仿宋"/>
                <w:color w:val="000000"/>
                <w:sz w:val="18"/>
                <w:szCs w:val="18"/>
              </w:rPr>
            </w:pPr>
          </w:p>
        </w:tc>
        <w:tc>
          <w:tcPr>
            <w:tcW w:w="2995" w:type="dxa"/>
            <w:shd w:val="clear" w:color="auto" w:fill="auto"/>
          </w:tcPr>
          <w:p>
            <w:pPr>
              <w:rPr>
                <w:rFonts w:ascii="仿宋" w:hAnsi="仿宋" w:eastAsia="仿宋"/>
                <w:color w:val="000000"/>
                <w:sz w:val="18"/>
                <w:szCs w:val="18"/>
              </w:rPr>
            </w:pPr>
            <w:r>
              <w:rPr>
                <w:rFonts w:hint="eastAsia" w:ascii="仿宋" w:hAnsi="仿宋" w:eastAsia="仿宋"/>
                <w:color w:val="000000"/>
                <w:sz w:val="18"/>
                <w:szCs w:val="18"/>
              </w:rPr>
              <w:t>详情参考“包件</w:t>
            </w:r>
            <w:r>
              <w:rPr>
                <w:rFonts w:ascii="仿宋" w:hAnsi="仿宋" w:eastAsia="仿宋"/>
                <w:color w:val="000000"/>
                <w:sz w:val="18"/>
                <w:szCs w:val="18"/>
              </w:rPr>
              <w:t>与</w:t>
            </w:r>
            <w:r>
              <w:rPr>
                <w:rFonts w:hint="eastAsia" w:ascii="仿宋" w:hAnsi="仿宋" w:eastAsia="仿宋"/>
                <w:color w:val="000000"/>
                <w:sz w:val="18"/>
                <w:szCs w:val="18"/>
              </w:rPr>
              <w:t>中标</w:t>
            </w:r>
            <w:r>
              <w:rPr>
                <w:rFonts w:ascii="仿宋" w:hAnsi="仿宋" w:eastAsia="仿宋"/>
                <w:color w:val="000000"/>
                <w:sz w:val="18"/>
                <w:szCs w:val="18"/>
              </w:rPr>
              <w:t>公告关联表</w:t>
            </w:r>
            <w:r>
              <w:rPr>
                <w:rFonts w:hint="eastAsia" w:ascii="仿宋" w:hAnsi="仿宋" w:eastAsia="仿宋"/>
                <w:color w:val="000000"/>
                <w:sz w:val="18"/>
                <w:szCs w:val="18"/>
              </w:rPr>
              <w:t>（Z</w:t>
            </w:r>
            <w:r>
              <w:rPr>
                <w:rFonts w:ascii="仿宋" w:hAnsi="仿宋" w:eastAsia="仿宋"/>
                <w:color w:val="000000"/>
                <w:sz w:val="18"/>
                <w:szCs w:val="18"/>
              </w:rPr>
              <w:t>C_SECTION</w:t>
            </w:r>
            <w:r>
              <w:rPr>
                <w:rFonts w:hint="eastAsia" w:ascii="仿宋" w:hAnsi="仿宋" w:eastAsia="仿宋"/>
                <w:color w:val="000000"/>
                <w:sz w:val="18"/>
                <w:szCs w:val="18"/>
              </w:rPr>
              <w:t>WINBIDBULLETINFO</w:t>
            </w:r>
            <w:r>
              <w:rPr>
                <w:rFonts w:ascii="仿宋" w:hAnsi="仿宋" w:eastAsia="仿宋"/>
                <w:color w:val="000000"/>
                <w:sz w:val="18"/>
                <w:szCs w:val="18"/>
              </w:rPr>
              <w: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包件</w:t>
      </w:r>
      <w:r>
        <w:rPr>
          <w:rFonts w:ascii="仿宋" w:hAnsi="仿宋"/>
          <w:b/>
          <w:bCs/>
          <w:color w:val="333333"/>
          <w:spacing w:val="3"/>
          <w:sz w:val="18"/>
          <w:szCs w:val="18"/>
        </w:rPr>
        <w:t>与</w:t>
      </w:r>
      <w:r>
        <w:rPr>
          <w:rFonts w:hint="eastAsia" w:ascii="仿宋" w:hAnsi="仿宋"/>
          <w:b/>
          <w:bCs/>
          <w:color w:val="333333"/>
          <w:spacing w:val="3"/>
          <w:sz w:val="18"/>
          <w:szCs w:val="18"/>
        </w:rPr>
        <w:t>中标</w:t>
      </w:r>
      <w:r>
        <w:rPr>
          <w:rFonts w:ascii="仿宋" w:hAnsi="仿宋"/>
          <w:b/>
          <w:bCs/>
          <w:color w:val="333333"/>
          <w:spacing w:val="3"/>
          <w:sz w:val="18"/>
          <w:szCs w:val="18"/>
        </w:rPr>
        <w:t>公告关联表</w:t>
      </w:r>
      <w:r>
        <w:rPr>
          <w:rFonts w:hint="eastAsia" w:ascii="仿宋" w:hAnsi="仿宋"/>
          <w:b/>
          <w:bCs/>
          <w:color w:val="333333"/>
          <w:spacing w:val="3"/>
          <w:sz w:val="18"/>
          <w:szCs w:val="18"/>
        </w:rPr>
        <w:t>（Z</w:t>
      </w:r>
      <w:r>
        <w:rPr>
          <w:rFonts w:ascii="仿宋" w:hAnsi="仿宋"/>
          <w:b/>
          <w:bCs/>
          <w:color w:val="333333"/>
          <w:spacing w:val="3"/>
          <w:sz w:val="18"/>
          <w:szCs w:val="18"/>
        </w:rPr>
        <w:t>C_SECTION</w:t>
      </w:r>
      <w:r>
        <w:rPr>
          <w:rFonts w:hint="eastAsia" w:ascii="仿宋" w:hAnsi="仿宋"/>
          <w:b/>
          <w:bCs/>
          <w:color w:val="333333"/>
          <w:spacing w:val="3"/>
          <w:sz w:val="18"/>
          <w:szCs w:val="18"/>
        </w:rPr>
        <w:t>WINBIDBULLETINFO</w:t>
      </w:r>
      <w:r>
        <w:rPr>
          <w:rFonts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78"/>
        <w:gridCol w:w="1570"/>
        <w:gridCol w:w="1276"/>
        <w:gridCol w:w="980"/>
        <w:gridCol w:w="2996"/>
      </w:tblGrid>
      <w:tr>
        <w:tblPrEx>
          <w:tblLayout w:type="fixed"/>
          <w:tblCellMar>
            <w:top w:w="0" w:type="dxa"/>
            <w:left w:w="113" w:type="dxa"/>
            <w:bottom w:w="0" w:type="dxa"/>
            <w:right w:w="113" w:type="dxa"/>
          </w:tblCellMar>
        </w:tblPrEx>
        <w:trPr>
          <w:trHeight w:val="567" w:hRule="exact"/>
        </w:trPr>
        <w:tc>
          <w:tcPr>
            <w:tcW w:w="167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57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2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99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包件</w:t>
            </w:r>
            <w:r>
              <w:rPr>
                <w:rFonts w:ascii="仿宋" w:hAnsi="仿宋" w:eastAsia="仿宋"/>
                <w:color w:val="000000"/>
                <w:sz w:val="18"/>
                <w:szCs w:val="18"/>
              </w:rPr>
              <w:t>与</w:t>
            </w:r>
            <w:r>
              <w:rPr>
                <w:rFonts w:hint="eastAsia" w:ascii="仿宋" w:hAnsi="仿宋" w:eastAsia="仿宋"/>
                <w:color w:val="000000"/>
                <w:sz w:val="18"/>
                <w:szCs w:val="18"/>
              </w:rPr>
              <w:t>中标</w:t>
            </w:r>
            <w:r>
              <w:rPr>
                <w:rFonts w:ascii="仿宋" w:hAnsi="仿宋" w:eastAsia="仿宋"/>
                <w:color w:val="000000"/>
                <w:sz w:val="18"/>
                <w:szCs w:val="18"/>
              </w:rPr>
              <w:t>公告关联标识码</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SECTION</w:t>
            </w:r>
            <w:r>
              <w:rPr>
                <w:rFonts w:hint="eastAsia" w:ascii="仿宋" w:hAnsi="仿宋" w:eastAsia="仿宋"/>
                <w:color w:val="000000"/>
                <w:sz w:val="18"/>
                <w:szCs w:val="18"/>
              </w:rPr>
              <w:t>WINBULLET</w:t>
            </w:r>
            <w:r>
              <w:rPr>
                <w:rFonts w:ascii="仿宋" w:hAnsi="仿宋" w:eastAsia="仿宋"/>
                <w:color w:val="000000"/>
                <w:sz w:val="18"/>
                <w:szCs w:val="18"/>
              </w:rPr>
              <w:t>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包件标识码</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SECTIONID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中标结果公告标识码</w:t>
            </w:r>
          </w:p>
        </w:tc>
        <w:tc>
          <w:tcPr>
            <w:tcW w:w="157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WINBIDBULLETINID</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中标供应商代码</w:t>
            </w:r>
          </w:p>
        </w:tc>
        <w:tc>
          <w:tcPr>
            <w:tcW w:w="157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BIDDERSID</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统一社会</w:t>
            </w:r>
            <w:r>
              <w:rPr>
                <w:rFonts w:ascii="仿宋" w:hAnsi="仿宋" w:eastAsia="仿宋"/>
                <w:color w:val="000000"/>
                <w:sz w:val="18"/>
                <w:szCs w:val="18"/>
              </w:rPr>
              <w:t>信用</w:t>
            </w:r>
            <w:r>
              <w:rPr>
                <w:rFonts w:hint="eastAsia" w:ascii="仿宋" w:hAnsi="仿宋" w:eastAsia="仿宋"/>
                <w:color w:val="000000"/>
                <w:sz w:val="18"/>
                <w:szCs w:val="18"/>
              </w:rPr>
              <w:t>代码</w:t>
            </w:r>
            <w:r>
              <w:rPr>
                <w:rFonts w:ascii="仿宋" w:hAnsi="仿宋" w:eastAsia="仿宋"/>
                <w:color w:val="000000"/>
                <w:sz w:val="18"/>
                <w:szCs w:val="18"/>
              </w:rPr>
              <w:t>或组织机构代码</w:t>
            </w: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中标供应商名称</w:t>
            </w:r>
          </w:p>
        </w:tc>
        <w:tc>
          <w:tcPr>
            <w:tcW w:w="157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SUPPLIERNAME</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中标价格</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WINBIDPRICE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N20,6</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指单个子包价格。无子包时为项目价格</w:t>
            </w: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价格单位</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PRICEUNIT</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金额</w:t>
            </w:r>
            <w:r>
              <w:rPr>
                <w:rFonts w:ascii="仿宋" w:hAnsi="仿宋" w:eastAsia="仿宋"/>
                <w:color w:val="000000"/>
                <w:sz w:val="18"/>
                <w:szCs w:val="18"/>
              </w:rPr>
              <w:t>单位代码”</w:t>
            </w: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中标费率</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WINBIDPRICERATE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N5,4</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57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80"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bl>
    <w:p>
      <w:pPr>
        <w:rPr>
          <w:rFonts w:ascii="仿宋" w:hAnsi="仿宋"/>
          <w:b/>
          <w:bCs/>
          <w:color w:val="333333"/>
          <w:spacing w:val="3"/>
          <w:sz w:val="18"/>
          <w:szCs w:val="18"/>
        </w:rPr>
      </w:pP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500" w:type="dxa"/>
        <w:tblInd w:w="0" w:type="dxa"/>
        <w:tblLayout w:type="fixed"/>
        <w:tblCellMar>
          <w:top w:w="0" w:type="dxa"/>
          <w:left w:w="113" w:type="dxa"/>
          <w:bottom w:w="0" w:type="dxa"/>
          <w:right w:w="113" w:type="dxa"/>
        </w:tblCellMar>
      </w:tblPr>
      <w:tblGrid>
        <w:gridCol w:w="1684"/>
        <w:gridCol w:w="1288"/>
        <w:gridCol w:w="1701"/>
        <w:gridCol w:w="851"/>
        <w:gridCol w:w="2976"/>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28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70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5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9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bl>
    <w:p/>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"ZC_ANSWERINGDQUESTIONT_DOC":[</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"WINBIDBULLETINID":"中标结果公告标识码",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"WINBIDBULLETINTITLE":"公告标题",</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"ISCHANGE":"是否变更公告",</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"WINBIDBULLETINCONTENT":"公告内容",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"WINBIDBULLETINSTARTTIME":"公告开始时间",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"WINBIDBULLETINENDTIME":"公告结束时间",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"URL":"公告源URL",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"CREATOR":"创建人",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"WIN_BID_RATE":"中标优惠率或其它类型价格",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"WINNINGBIDDER_TYPE":"中标（成交）供应商类别",</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"PURCHASE_PROJECT_CODE":"采购项目编号",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"PURCHASE_PROJECT_NAME":"采购项目名称",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"PURCHASE_SECTION_CODE":"采购项目子包编号",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"PRICE_FORM_CODE":"价款形式代码",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"CURRENCY_CODE":"价格币种代码",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"PLATFORM_CODE":"交易系统标识码",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"PUB_SERVICE_PLAT_CODE":"交易服务系统标识码",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"DATATIMESTAMP":"数据时间戳",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"REGION_CODE":"采购项目子包所在行政区域代码",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"TRA_PLACE_CODE":"交易发生行政区域代码",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"PURCHASER_AGENCY_NAME":"采购代理机构名称",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"PURCHASER_AGENCY_CODE":"采购代理机构代码",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"ZC_SECTIONWINBIDBULLETINFO":[</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"SECTIONWINBULLETID":"包件与中标公告关联标识码",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"WINBIDBULLETINID":"中标结果公告标识码",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"BIDDERSID":"中标供应商代码",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"SUPPLIERNAME":"中标供应商名称",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"WINBIDPRICE":"中标价格",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"PRICEUNIT":"价格单位",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"WINBIDPRICERATE":"中标费率",</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08" w:name="_Toc12914"/>
      <w:r>
        <w:rPr>
          <w:rFonts w:hint="eastAsia" w:ascii="仿宋" w:hAnsi="仿宋" w:eastAsia="仿宋"/>
          <w:sz w:val="21"/>
          <w:szCs w:val="21"/>
        </w:rPr>
        <w:t>质疑信息</w:t>
      </w:r>
      <w:bookmarkEnd w:id="108"/>
    </w:p>
    <w:p>
      <w:pPr>
        <w:ind w:firstLine="210"/>
        <w:rPr>
          <w:color w:val="333333"/>
          <w:spacing w:val="3"/>
        </w:rPr>
      </w:pPr>
      <w:r>
        <w:rPr>
          <w:rFonts w:hint="eastAsia"/>
          <w:color w:val="333333"/>
          <w:spacing w:val="3"/>
        </w:rPr>
        <w:t>徽采云提供质疑信息查询接口。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zcy.zcQuery.search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354" w:type="dxa"/>
        <w:tblInd w:w="0" w:type="dxa"/>
        <w:tblLayout w:type="fixed"/>
        <w:tblCellMar>
          <w:top w:w="0" w:type="dxa"/>
          <w:left w:w="108" w:type="dxa"/>
          <w:bottom w:w="0" w:type="dxa"/>
          <w:right w:w="108" w:type="dxa"/>
        </w:tblCellMar>
      </w:tblPr>
      <w:tblGrid>
        <w:gridCol w:w="1300"/>
        <w:gridCol w:w="1300"/>
        <w:gridCol w:w="1300"/>
        <w:gridCol w:w="1300"/>
        <w:gridCol w:w="3154"/>
      </w:tblGrid>
      <w:tr>
        <w:tblPrEx>
          <w:tblLayout w:type="fixed"/>
          <w:tblCellMar>
            <w:top w:w="0" w:type="dxa"/>
            <w:left w:w="108" w:type="dxa"/>
            <w:bottom w:w="0" w:type="dxa"/>
            <w:right w:w="108" w:type="dxa"/>
          </w:tblCellMar>
        </w:tblPrEx>
        <w:trPr>
          <w:trHeight w:val="340" w:hRule="atLeast"/>
        </w:trPr>
        <w:tc>
          <w:tcPr>
            <w:tcW w:w="1300"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54"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 xml:space="preserve"> </w:t>
            </w:r>
            <w:r>
              <w:rPr>
                <w:rFonts w:hint="eastAsia" w:ascii="仿宋" w:hAnsi="仿宋" w:eastAsia="仿宋"/>
                <w:color w:val="000000"/>
                <w:sz w:val="18"/>
                <w:szCs w:val="18"/>
              </w:rPr>
              <w:t>ZC_QUERY</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详情参考“质疑信息</w:t>
            </w:r>
            <w:r>
              <w:rPr>
                <w:rFonts w:ascii="仿宋" w:hAnsi="仿宋" w:eastAsia="仿宋"/>
                <w:color w:val="000000"/>
                <w:sz w:val="18"/>
                <w:szCs w:val="18"/>
              </w:rPr>
              <w:t>（</w:t>
            </w:r>
            <w:r>
              <w:rPr>
                <w:rFonts w:hint="eastAsia" w:ascii="仿宋" w:hAnsi="仿宋" w:eastAsia="仿宋"/>
                <w:color w:val="000000"/>
                <w:sz w:val="18"/>
                <w:szCs w:val="18"/>
              </w:rPr>
              <w:t>ZC_QUERY）</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质疑信息</w:t>
      </w:r>
      <w:r>
        <w:rPr>
          <w:rFonts w:ascii="仿宋" w:hAnsi="仿宋"/>
          <w:b/>
          <w:bCs/>
          <w:color w:val="333333"/>
          <w:spacing w:val="3"/>
          <w:sz w:val="18"/>
          <w:szCs w:val="18"/>
        </w:rPr>
        <w:t>（</w:t>
      </w:r>
      <w:r>
        <w:rPr>
          <w:rFonts w:hint="eastAsia" w:ascii="仿宋" w:hAnsi="仿宋"/>
          <w:b/>
          <w:bCs/>
          <w:color w:val="333333"/>
          <w:spacing w:val="3"/>
          <w:sz w:val="18"/>
          <w:szCs w:val="18"/>
        </w:rPr>
        <w:t>ZC_QUERY）</w:t>
      </w:r>
    </w:p>
    <w:tbl>
      <w:tblPr>
        <w:tblStyle w:val="33"/>
        <w:tblW w:w="8500" w:type="dxa"/>
        <w:tblInd w:w="0" w:type="dxa"/>
        <w:tblLayout w:type="fixed"/>
        <w:tblCellMar>
          <w:top w:w="0" w:type="dxa"/>
          <w:left w:w="113" w:type="dxa"/>
          <w:bottom w:w="0" w:type="dxa"/>
          <w:right w:w="113" w:type="dxa"/>
        </w:tblCellMar>
      </w:tblPr>
      <w:tblGrid>
        <w:gridCol w:w="1684"/>
        <w:gridCol w:w="1567"/>
        <w:gridCol w:w="1276"/>
        <w:gridCol w:w="982"/>
        <w:gridCol w:w="2991"/>
      </w:tblGrid>
      <w:tr>
        <w:tblPrEx>
          <w:tblLayout w:type="fixed"/>
          <w:tblCellMar>
            <w:top w:w="0" w:type="dxa"/>
            <w:left w:w="113" w:type="dxa"/>
            <w:bottom w:w="0" w:type="dxa"/>
            <w:right w:w="113" w:type="dxa"/>
          </w:tblCellMar>
        </w:tblPrEx>
        <w:trPr>
          <w:trHeight w:val="68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6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2"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质疑信息标识码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QUERYID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包件标识码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SECTIONID</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r>
              <w:rPr>
                <w:rFonts w:hint="eastAsia" w:ascii="仿宋" w:hAnsi="仿宋" w:eastAsia="仿宋"/>
                <w:color w:val="000000"/>
                <w:sz w:val="18"/>
                <w:szCs w:val="18"/>
              </w:rPr>
              <w:t>质疑标题</w:t>
            </w:r>
          </w:p>
        </w:tc>
        <w:tc>
          <w:tcPr>
            <w:tcW w:w="156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r>
              <w:rPr>
                <w:rFonts w:ascii="仿宋" w:hAnsi="仿宋" w:eastAsia="仿宋"/>
                <w:color w:val="000000"/>
                <w:sz w:val="18"/>
                <w:szCs w:val="18"/>
              </w:rPr>
              <w:t>PROJECTQUESTIONTITLE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C100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质疑内容</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PROJECTQUESTIONCONTENT</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C3000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质疑时间</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QUESTIONTIME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YYYY-MM-DD</w:t>
            </w:r>
          </w:p>
          <w:p>
            <w:pPr>
              <w:adjustRightInd w:val="0"/>
              <w:rPr>
                <w:rFonts w:ascii="仿宋" w:hAnsi="仿宋" w:eastAsia="仿宋"/>
                <w:color w:val="000000"/>
                <w:sz w:val="18"/>
                <w:szCs w:val="18"/>
              </w:rPr>
            </w:pPr>
            <w:r>
              <w:rPr>
                <w:rFonts w:ascii="仿宋" w:hAnsi="仿宋" w:eastAsia="仿宋"/>
                <w:color w:val="000000"/>
                <w:sz w:val="18"/>
                <w:szCs w:val="18"/>
              </w:rPr>
              <w:t>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r>
              <w:rPr>
                <w:rFonts w:hint="eastAsia" w:ascii="仿宋" w:hAnsi="仿宋" w:eastAsia="仿宋"/>
                <w:color w:val="000000"/>
                <w:sz w:val="18"/>
                <w:szCs w:val="18"/>
              </w:rPr>
              <w:t>质疑人代码</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SUPPLIERCODE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质疑人名称</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SUPPLIERNAME</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C150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答复内容</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PROJECTANSWERCONTENT</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C2000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答复时间</w:t>
            </w:r>
          </w:p>
        </w:tc>
        <w:tc>
          <w:tcPr>
            <w:tcW w:w="156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ANSWERTIME</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YYYY-MM-DD</w:t>
            </w:r>
          </w:p>
          <w:p>
            <w:pPr>
              <w:adjustRightInd w:val="0"/>
              <w:rPr>
                <w:rFonts w:ascii="仿宋" w:hAnsi="仿宋" w:eastAsia="仿宋"/>
                <w:color w:val="000000"/>
                <w:sz w:val="18"/>
                <w:szCs w:val="18"/>
              </w:rPr>
            </w:pPr>
            <w:r>
              <w:rPr>
                <w:rFonts w:ascii="仿宋" w:hAnsi="仿宋" w:eastAsia="仿宋"/>
                <w:color w:val="000000"/>
                <w:sz w:val="18"/>
                <w:szCs w:val="18"/>
              </w:rPr>
              <w:t>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附件表</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PUB_ATTACHMENT</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p>
        </w:tc>
        <w:tc>
          <w:tcPr>
            <w:tcW w:w="299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500" w:type="dxa"/>
        <w:tblInd w:w="0" w:type="dxa"/>
        <w:tblLayout w:type="fixed"/>
        <w:tblCellMar>
          <w:top w:w="0" w:type="dxa"/>
          <w:left w:w="113" w:type="dxa"/>
          <w:bottom w:w="0" w:type="dxa"/>
          <w:right w:w="113" w:type="dxa"/>
        </w:tblCellMar>
      </w:tblPr>
      <w:tblGrid>
        <w:gridCol w:w="1684"/>
        <w:gridCol w:w="1288"/>
        <w:gridCol w:w="1701"/>
        <w:gridCol w:w="851"/>
        <w:gridCol w:w="2976"/>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28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70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5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9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"ZC_QUERY":[</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"QUERYID":"质疑信息标识码",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"PROJECTQUESTIONTITLE":"质疑标题",</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"PROJECTQUESTIONCONTENT":"质疑内容",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"QUESTIONTIME":"质疑时间",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"SUPPLIERCODE":"质疑人代码",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"SUPPLIERNAME":"质疑人名称",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"PROJECTANSWERCONTENT":"答复内容",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"ANSWERTIME":"答复时间",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09" w:name="_Toc32197"/>
      <w:r>
        <w:rPr>
          <w:rFonts w:hint="eastAsia" w:ascii="仿宋" w:hAnsi="仿宋" w:eastAsia="仿宋"/>
          <w:sz w:val="21"/>
          <w:szCs w:val="21"/>
        </w:rPr>
        <w:t>中标通知书</w:t>
      </w:r>
      <w:bookmarkEnd w:id="109"/>
    </w:p>
    <w:p>
      <w:pPr>
        <w:ind w:firstLine="210"/>
        <w:rPr>
          <w:color w:val="333333"/>
          <w:spacing w:val="3"/>
        </w:rPr>
      </w:pPr>
      <w:r>
        <w:rPr>
          <w:rFonts w:hint="eastAsia"/>
          <w:color w:val="333333"/>
          <w:spacing w:val="3"/>
        </w:rPr>
        <w:t>徽采云提供中标通知书查询接口。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zcy.zcWinbidnoticeinfo.search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278" w:type="dxa"/>
        <w:tblInd w:w="0" w:type="dxa"/>
        <w:tblLayout w:type="fixed"/>
        <w:tblCellMar>
          <w:top w:w="0" w:type="dxa"/>
          <w:left w:w="108" w:type="dxa"/>
          <w:bottom w:w="0" w:type="dxa"/>
          <w:right w:w="108" w:type="dxa"/>
        </w:tblCellMar>
      </w:tblPr>
      <w:tblGrid>
        <w:gridCol w:w="1296"/>
        <w:gridCol w:w="1286"/>
        <w:gridCol w:w="1286"/>
        <w:gridCol w:w="1287"/>
        <w:gridCol w:w="3123"/>
      </w:tblGrid>
      <w:tr>
        <w:tblPrEx>
          <w:tblLayout w:type="fixed"/>
          <w:tblCellMar>
            <w:top w:w="0" w:type="dxa"/>
            <w:left w:w="108" w:type="dxa"/>
            <w:bottom w:w="0" w:type="dxa"/>
            <w:right w:w="108" w:type="dxa"/>
          </w:tblCellMar>
        </w:tblPrEx>
        <w:trPr>
          <w:trHeight w:val="340" w:hRule="atLeast"/>
        </w:trPr>
        <w:tc>
          <w:tcPr>
            <w:tcW w:w="1296"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286"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287"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23"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296"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286"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287"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23"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ZC</w:t>
            </w:r>
            <w:r>
              <w:rPr>
                <w:rFonts w:ascii="仿宋" w:hAnsi="仿宋" w:eastAsia="仿宋"/>
                <w:color w:val="000000"/>
                <w:sz w:val="18"/>
                <w:szCs w:val="18"/>
              </w:rPr>
              <w:t>_</w:t>
            </w:r>
            <w:r>
              <w:rPr>
                <w:rFonts w:hint="eastAsia" w:ascii="仿宋" w:hAnsi="仿宋" w:eastAsia="仿宋"/>
                <w:color w:val="000000"/>
                <w:sz w:val="18"/>
                <w:szCs w:val="18"/>
              </w:rPr>
              <w:t>WINBIDNOTICE</w:t>
            </w:r>
            <w:r>
              <w:rPr>
                <w:rFonts w:ascii="仿宋" w:hAnsi="仿宋" w:eastAsia="仿宋"/>
                <w:color w:val="000000"/>
                <w:sz w:val="18"/>
                <w:szCs w:val="18"/>
              </w:rPr>
              <w:t>INFO</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中标通知书信息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详情参考“中标通知书信息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ascii="仿宋" w:hAnsi="仿宋" w:eastAsia="仿宋"/>
                <w:color w:val="000000"/>
                <w:sz w:val="18"/>
                <w:szCs w:val="18"/>
              </w:rPr>
              <w:t>（</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WINBIDNOTICE</w:t>
            </w:r>
            <w:r>
              <w:rPr>
                <w:rFonts w:ascii="仿宋" w:hAnsi="仿宋" w:eastAsia="仿宋"/>
                <w:color w:val="000000"/>
                <w:sz w:val="18"/>
                <w:szCs w:val="18"/>
              </w:rPr>
              <w:t>INFO）”</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中标通知书信息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ascii="仿宋" w:hAnsi="仿宋"/>
          <w:b/>
          <w:bCs/>
          <w:color w:val="333333"/>
          <w:spacing w:val="3"/>
          <w:sz w:val="18"/>
          <w:szCs w:val="18"/>
        </w:rPr>
        <w:t>（</w:t>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WINBIDNOTICE</w:t>
      </w:r>
      <w:r>
        <w:rPr>
          <w:rFonts w:ascii="仿宋" w:hAnsi="仿宋"/>
          <w:b/>
          <w:bCs/>
          <w:color w:val="333333"/>
          <w:spacing w:val="3"/>
          <w:sz w:val="18"/>
          <w:szCs w:val="18"/>
        </w:rPr>
        <w:t>INFO）</w:t>
      </w:r>
    </w:p>
    <w:tbl>
      <w:tblPr>
        <w:tblStyle w:val="33"/>
        <w:tblW w:w="8500" w:type="dxa"/>
        <w:tblInd w:w="0" w:type="dxa"/>
        <w:tblLayout w:type="fixed"/>
        <w:tblCellMar>
          <w:top w:w="0" w:type="dxa"/>
          <w:left w:w="113" w:type="dxa"/>
          <w:bottom w:w="0" w:type="dxa"/>
          <w:right w:w="113" w:type="dxa"/>
        </w:tblCellMar>
      </w:tblPr>
      <w:tblGrid>
        <w:gridCol w:w="1679"/>
        <w:gridCol w:w="1547"/>
        <w:gridCol w:w="1294"/>
        <w:gridCol w:w="985"/>
        <w:gridCol w:w="2995"/>
      </w:tblGrid>
      <w:tr>
        <w:tblPrEx>
          <w:tblLayout w:type="fixed"/>
          <w:tblCellMar>
            <w:top w:w="0" w:type="dxa"/>
            <w:left w:w="113" w:type="dxa"/>
            <w:bottom w:w="0" w:type="dxa"/>
            <w:right w:w="113" w:type="dxa"/>
          </w:tblCellMar>
        </w:tblPrEx>
        <w:trPr>
          <w:trHeight w:val="686" w:hRule="exact"/>
        </w:trPr>
        <w:tc>
          <w:tcPr>
            <w:tcW w:w="1679"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4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9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中标通知书标识码</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WINBIDNOTICEID</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包件标识码</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SECTIONID</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通知书</w:t>
            </w:r>
            <w:r>
              <w:rPr>
                <w:rFonts w:ascii="仿宋" w:hAnsi="仿宋" w:eastAsia="仿宋"/>
                <w:color w:val="000000"/>
                <w:sz w:val="18"/>
                <w:szCs w:val="18"/>
              </w:rPr>
              <w:t>发布时间</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NOTICEINSTARTTIME</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中标供应商代码</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SUPPLIERCODE</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200</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w:t>
            </w:r>
            <w:r>
              <w:rPr>
                <w:rFonts w:ascii="仿宋" w:hAnsi="仿宋" w:eastAsia="仿宋"/>
                <w:color w:val="000000"/>
                <w:sz w:val="18"/>
                <w:szCs w:val="18"/>
              </w:rPr>
              <w:t>社会信用代码或组织机构代码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中标供应商名称</w:t>
            </w:r>
          </w:p>
        </w:tc>
        <w:tc>
          <w:tcPr>
            <w:tcW w:w="1547"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SUPPLIERNAME</w:t>
            </w:r>
          </w:p>
        </w:tc>
        <w:tc>
          <w:tcPr>
            <w:tcW w:w="129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2</w:t>
            </w:r>
            <w:r>
              <w:rPr>
                <w:rFonts w:hint="eastAsia" w:ascii="仿宋" w:hAnsi="仿宋" w:eastAsia="仿宋"/>
                <w:color w:val="000000"/>
                <w:sz w:val="18"/>
                <w:szCs w:val="18"/>
              </w:rPr>
              <w:t>00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中标价格</w:t>
            </w:r>
          </w:p>
        </w:tc>
        <w:tc>
          <w:tcPr>
            <w:tcW w:w="1547"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WINBIDPRICE</w:t>
            </w:r>
          </w:p>
        </w:tc>
        <w:tc>
          <w:tcPr>
            <w:tcW w:w="129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N20,6</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价格单位</w:t>
            </w:r>
          </w:p>
        </w:tc>
        <w:tc>
          <w:tcPr>
            <w:tcW w:w="1547"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PRICEUNIT</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1</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参照“金额单位代码”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价款形式代码</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PRICE_FORM_CODE</w:t>
            </w:r>
          </w:p>
        </w:tc>
        <w:tc>
          <w:tcPr>
            <w:tcW w:w="129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价款形式代码为1时，“中标价格”为必填项；价款形式代码为2、3、9时，“费率或其他类型结果”为必填</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费率或其它类型结果</w:t>
            </w:r>
          </w:p>
        </w:tc>
        <w:tc>
          <w:tcPr>
            <w:tcW w:w="154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OTHER_BID_PRICE</w:t>
            </w:r>
          </w:p>
        </w:tc>
        <w:tc>
          <w:tcPr>
            <w:tcW w:w="129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C2000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百分比、下浮率、比率、单价或文字描述类型的报价</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4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29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w:t>
            </w:r>
            <w:r>
              <w:rPr>
                <w:rFonts w:ascii="仿宋" w:hAnsi="仿宋" w:eastAsia="仿宋"/>
                <w:color w:val="000000"/>
                <w:sz w:val="18"/>
                <w:szCs w:val="18"/>
              </w:rPr>
              <w:t>有效</w:t>
            </w:r>
          </w:p>
        </w:tc>
        <w:tc>
          <w:tcPr>
            <w:tcW w:w="1547"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29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1</w:t>
            </w:r>
          </w:p>
        </w:tc>
        <w:tc>
          <w:tcPr>
            <w:tcW w:w="98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默认1</w:t>
            </w:r>
            <w:r>
              <w:rPr>
                <w:rFonts w:ascii="仿宋" w:hAnsi="仿宋" w:eastAsia="仿宋"/>
                <w:color w:val="000000"/>
                <w:sz w:val="18"/>
                <w:szCs w:val="18"/>
              </w:rPr>
              <w:t>-有效</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最高投标限价（预算价）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LIM_PRICE</w:t>
            </w:r>
          </w:p>
        </w:tc>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N26,6</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是否联合体中标</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IS_JOIN</w:t>
            </w:r>
          </w:p>
        </w:tc>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省内企业中标金额</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PRO_PRICE</w:t>
            </w:r>
          </w:p>
        </w:tc>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N26,6</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是否联合体中标代码为1时，该项与省内企业中标金额单位为必填</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省内企业中标金额单位</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PRO_PRICE_UNIT</w:t>
            </w:r>
          </w:p>
        </w:tc>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金额</w:t>
            </w:r>
            <w:r>
              <w:rPr>
                <w:rFonts w:ascii="仿宋" w:hAnsi="仿宋" w:eastAsia="仿宋"/>
                <w:color w:val="000000"/>
                <w:sz w:val="18"/>
                <w:szCs w:val="18"/>
              </w:rPr>
              <w:t>单位代码”</w:t>
            </w:r>
          </w:p>
        </w:tc>
      </w:tr>
      <w:tr>
        <w:tblPrEx>
          <w:tblLayout w:type="fixed"/>
          <w:tblCellMar>
            <w:top w:w="0" w:type="dxa"/>
            <w:left w:w="113" w:type="dxa"/>
            <w:bottom w:w="0" w:type="dxa"/>
            <w:right w:w="113" w:type="dxa"/>
          </w:tblCellMar>
        </w:tblPrEx>
        <w:tc>
          <w:tcPr>
            <w:tcW w:w="167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附件表</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PUB_ATTACHMENT</w:t>
            </w:r>
          </w:p>
        </w:tc>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p>
        </w:tc>
        <w:tc>
          <w:tcPr>
            <w:tcW w:w="29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500" w:type="dxa"/>
        <w:tblInd w:w="0" w:type="dxa"/>
        <w:tblLayout w:type="fixed"/>
        <w:tblCellMar>
          <w:top w:w="0" w:type="dxa"/>
          <w:left w:w="113" w:type="dxa"/>
          <w:bottom w:w="0" w:type="dxa"/>
          <w:right w:w="113" w:type="dxa"/>
        </w:tblCellMar>
      </w:tblPr>
      <w:tblGrid>
        <w:gridCol w:w="1684"/>
        <w:gridCol w:w="1288"/>
        <w:gridCol w:w="1701"/>
        <w:gridCol w:w="851"/>
        <w:gridCol w:w="2976"/>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28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70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5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9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"ZC_WINBIDNOTICEINFO":[</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"WINBIDNOTICEID":"中标通知书标识码",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"NOTICEINSTARTTIME":"通知书发布时间",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"SUPPLIERCODE":"中标供应商代码",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"SUPPLIERNAME":"中标供应商名称",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"WINBIDPRICE":"中标价格",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"PRICEUNIT":"价格单位",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"PRICE_FORM_CODE":"价款形式代码",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"OTHER_BID_PRICE":"费率或其它类型结果",</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"LIM_PRICE":"最高投标限价（预算价）",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"IS_JOIN":"是否联合体中标",</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"PRO_PRICE":"省内企业中标金额",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"PRO_PRICE_UNIT":"省内企业中标金额单位",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sz w:val="21"/>
          <w:szCs w:val="21"/>
        </w:rPr>
      </w:pPr>
      <w:bookmarkStart w:id="110" w:name="_Toc18662"/>
      <w:r>
        <w:rPr>
          <w:rFonts w:hint="eastAsia" w:ascii="仿宋" w:hAnsi="仿宋" w:eastAsia="仿宋"/>
          <w:sz w:val="21"/>
          <w:szCs w:val="21"/>
        </w:rPr>
        <w:t>合同表</w:t>
      </w:r>
      <w:bookmarkEnd w:id="110"/>
    </w:p>
    <w:p>
      <w:pPr>
        <w:ind w:firstLine="210"/>
        <w:rPr>
          <w:color w:val="333333"/>
          <w:spacing w:val="3"/>
        </w:rPr>
      </w:pPr>
      <w:r>
        <w:rPr>
          <w:rFonts w:hint="eastAsia"/>
          <w:color w:val="333333"/>
          <w:spacing w:val="3"/>
        </w:rPr>
        <w:t>徽采云提供合同表查询接口。</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ascii="仿宋" w:hAnsi="仿宋" w:eastAsia="仿宋"/>
                <w:color w:val="333333"/>
                <w:spacing w:val="3"/>
                <w:sz w:val="18"/>
                <w:szCs w:val="18"/>
              </w:rPr>
              <w:t>zcy.pubContract.search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354" w:type="dxa"/>
        <w:tblInd w:w="0" w:type="dxa"/>
        <w:tblLayout w:type="fixed"/>
        <w:tblCellMar>
          <w:top w:w="0" w:type="dxa"/>
          <w:left w:w="108" w:type="dxa"/>
          <w:bottom w:w="0" w:type="dxa"/>
          <w:right w:w="108" w:type="dxa"/>
        </w:tblCellMar>
      </w:tblPr>
      <w:tblGrid>
        <w:gridCol w:w="1300"/>
        <w:gridCol w:w="1300"/>
        <w:gridCol w:w="1300"/>
        <w:gridCol w:w="1300"/>
        <w:gridCol w:w="3154"/>
      </w:tblGrid>
      <w:tr>
        <w:tblPrEx>
          <w:tblLayout w:type="fixed"/>
          <w:tblCellMar>
            <w:top w:w="0" w:type="dxa"/>
            <w:left w:w="108" w:type="dxa"/>
            <w:bottom w:w="0" w:type="dxa"/>
            <w:right w:w="108" w:type="dxa"/>
          </w:tblCellMar>
        </w:tblPrEx>
        <w:trPr>
          <w:trHeight w:val="340" w:hRule="atLeast"/>
        </w:trPr>
        <w:tc>
          <w:tcPr>
            <w:tcW w:w="1300"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54"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w:t>
            </w:r>
            <w:r>
              <w:rPr>
                <w:rFonts w:ascii="仿宋" w:hAnsi="仿宋" w:eastAsia="仿宋"/>
                <w:color w:val="000000"/>
                <w:sz w:val="18"/>
                <w:szCs w:val="18"/>
              </w:rPr>
              <w:t>PUB</w:t>
            </w:r>
            <w:r>
              <w:rPr>
                <w:rFonts w:hint="eastAsia" w:ascii="仿宋" w:hAnsi="仿宋" w:eastAsia="仿宋"/>
                <w:color w:val="000000"/>
                <w:sz w:val="18"/>
                <w:szCs w:val="18"/>
              </w:rPr>
              <w:t>_CONT</w:t>
            </w:r>
            <w:r>
              <w:rPr>
                <w:rFonts w:ascii="仿宋" w:hAnsi="仿宋" w:eastAsia="仿宋"/>
                <w:color w:val="000000"/>
                <w:sz w:val="18"/>
                <w:szCs w:val="18"/>
              </w:rPr>
              <w:t>R</w:t>
            </w:r>
            <w:r>
              <w:rPr>
                <w:rFonts w:hint="eastAsia" w:ascii="仿宋" w:hAnsi="仿宋" w:eastAsia="仿宋"/>
                <w:color w:val="000000"/>
                <w:sz w:val="18"/>
                <w:szCs w:val="18"/>
              </w:rPr>
              <w:t>ACT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公告信息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详情参考“合同</w:t>
            </w:r>
            <w:r>
              <w:rPr>
                <w:rFonts w:ascii="仿宋" w:hAnsi="仿宋" w:eastAsia="仿宋"/>
                <w:color w:val="000000"/>
                <w:sz w:val="18"/>
                <w:szCs w:val="18"/>
              </w:rPr>
              <w:t>表</w:t>
            </w:r>
            <w:r>
              <w:rPr>
                <w:rFonts w:hint="eastAsia" w:ascii="仿宋" w:hAnsi="仿宋" w:eastAsia="仿宋"/>
                <w:color w:val="000000"/>
                <w:sz w:val="18"/>
                <w:szCs w:val="18"/>
              </w:rPr>
              <w:t>（</w:t>
            </w:r>
            <w:r>
              <w:rPr>
                <w:rFonts w:ascii="仿宋" w:hAnsi="仿宋" w:eastAsia="仿宋"/>
                <w:color w:val="000000"/>
                <w:sz w:val="18"/>
                <w:szCs w:val="18"/>
              </w:rPr>
              <w:t>PUB</w:t>
            </w:r>
            <w:r>
              <w:rPr>
                <w:rFonts w:hint="eastAsia" w:ascii="仿宋" w:hAnsi="仿宋" w:eastAsia="仿宋"/>
                <w:color w:val="000000"/>
                <w:sz w:val="18"/>
                <w:szCs w:val="18"/>
              </w:rPr>
              <w:t>_CONT</w:t>
            </w:r>
            <w:r>
              <w:rPr>
                <w:rFonts w:ascii="仿宋" w:hAnsi="仿宋" w:eastAsia="仿宋"/>
                <w:color w:val="000000"/>
                <w:sz w:val="18"/>
                <w:szCs w:val="18"/>
              </w:rPr>
              <w:t>R</w:t>
            </w:r>
            <w:r>
              <w:rPr>
                <w:rFonts w:hint="eastAsia" w:ascii="仿宋" w:hAnsi="仿宋" w:eastAsia="仿宋"/>
                <w:color w:val="000000"/>
                <w:sz w:val="18"/>
                <w:szCs w:val="18"/>
              </w:rPr>
              <w:t>ACT</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合同</w:t>
      </w:r>
      <w:r>
        <w:rPr>
          <w:rFonts w:ascii="仿宋" w:hAnsi="仿宋"/>
          <w:b/>
          <w:bCs/>
          <w:color w:val="333333"/>
          <w:spacing w:val="3"/>
          <w:sz w:val="18"/>
          <w:szCs w:val="18"/>
        </w:rPr>
        <w:t>表</w:t>
      </w:r>
      <w:r>
        <w:rPr>
          <w:rFonts w:hint="eastAsia" w:ascii="仿宋" w:hAnsi="仿宋"/>
          <w:b/>
          <w:bCs/>
          <w:color w:val="333333"/>
          <w:spacing w:val="3"/>
          <w:sz w:val="18"/>
          <w:szCs w:val="18"/>
        </w:rPr>
        <w:t>（</w:t>
      </w:r>
      <w:r>
        <w:rPr>
          <w:rFonts w:ascii="仿宋" w:hAnsi="仿宋"/>
          <w:b/>
          <w:bCs/>
          <w:color w:val="333333"/>
          <w:spacing w:val="3"/>
          <w:sz w:val="18"/>
          <w:szCs w:val="18"/>
        </w:rPr>
        <w:t>PUB</w:t>
      </w:r>
      <w:r>
        <w:rPr>
          <w:rFonts w:hint="eastAsia" w:ascii="仿宋" w:hAnsi="仿宋"/>
          <w:b/>
          <w:bCs/>
          <w:color w:val="333333"/>
          <w:spacing w:val="3"/>
          <w:sz w:val="18"/>
          <w:szCs w:val="18"/>
        </w:rPr>
        <w:t>_CONT</w:t>
      </w:r>
      <w:r>
        <w:rPr>
          <w:rFonts w:ascii="仿宋" w:hAnsi="仿宋"/>
          <w:b/>
          <w:bCs/>
          <w:color w:val="333333"/>
          <w:spacing w:val="3"/>
          <w:sz w:val="18"/>
          <w:szCs w:val="18"/>
        </w:rPr>
        <w:t>R</w:t>
      </w:r>
      <w:r>
        <w:rPr>
          <w:rFonts w:hint="eastAsia" w:ascii="仿宋" w:hAnsi="仿宋"/>
          <w:b/>
          <w:bCs/>
          <w:color w:val="333333"/>
          <w:spacing w:val="3"/>
          <w:sz w:val="18"/>
          <w:szCs w:val="18"/>
        </w:rPr>
        <w:t>ACT</w:t>
      </w:r>
      <w:r>
        <w:rPr>
          <w:rFonts w:ascii="仿宋" w:hAnsi="仿宋"/>
          <w:b/>
          <w:bCs/>
          <w:color w:val="333333"/>
          <w:spacing w:val="3"/>
          <w:sz w:val="18"/>
          <w:szCs w:val="18"/>
        </w:rPr>
        <w:t>）</w:t>
      </w:r>
    </w:p>
    <w:tbl>
      <w:tblPr>
        <w:tblStyle w:val="33"/>
        <w:tblW w:w="8642" w:type="dxa"/>
        <w:tblInd w:w="0" w:type="dxa"/>
        <w:tblLayout w:type="fixed"/>
        <w:tblCellMar>
          <w:top w:w="0" w:type="dxa"/>
          <w:left w:w="113" w:type="dxa"/>
          <w:bottom w:w="0" w:type="dxa"/>
          <w:right w:w="113" w:type="dxa"/>
        </w:tblCellMar>
      </w:tblPr>
      <w:tblGrid>
        <w:gridCol w:w="1680"/>
        <w:gridCol w:w="1566"/>
        <w:gridCol w:w="1274"/>
        <w:gridCol w:w="985"/>
        <w:gridCol w:w="3137"/>
      </w:tblGrid>
      <w:tr>
        <w:tblPrEx>
          <w:tblLayout w:type="fixed"/>
          <w:tblCellMar>
            <w:top w:w="0" w:type="dxa"/>
            <w:left w:w="113" w:type="dxa"/>
            <w:bottom w:w="0" w:type="dxa"/>
            <w:right w:w="113" w:type="dxa"/>
          </w:tblCellMar>
        </w:tblPrEx>
        <w:trPr>
          <w:trHeight w:val="567" w:hRule="exact"/>
        </w:trPr>
        <w:tc>
          <w:tcPr>
            <w:tcW w:w="168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6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7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5"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313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合同业务标识码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SYS_CONTRACT_ID</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SYS_PROJECT_ID</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交易项目编号</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PROJECT_CODE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交易项目名称</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PROJECT_NAME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600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rPr>
          <w:trHeight w:val="665" w:hRule="atLeast"/>
        </w:trPr>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项目所属行业类别</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INDUSTRY_TYPE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行业</w:t>
            </w:r>
            <w:r>
              <w:rPr>
                <w:rFonts w:ascii="仿宋" w:hAnsi="仿宋" w:eastAsia="仿宋"/>
                <w:color w:val="000000"/>
                <w:sz w:val="18"/>
                <w:szCs w:val="18"/>
              </w:rPr>
              <w:t>类别”</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SYS_OBJECT_ID</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标段/包/标的物编号</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OBJECT_NO</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标段/包/标的物名称</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OBJECT_NAME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w:t>
            </w:r>
            <w:r>
              <w:rPr>
                <w:rFonts w:ascii="仿宋" w:hAnsi="仿宋" w:eastAsia="仿宋"/>
                <w:color w:val="000000"/>
                <w:sz w:val="18"/>
                <w:szCs w:val="18"/>
              </w:rPr>
              <w:t>编号</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CON</w:t>
            </w:r>
            <w:r>
              <w:rPr>
                <w:rFonts w:ascii="仿宋" w:hAnsi="仿宋" w:eastAsia="仿宋"/>
                <w:color w:val="000000"/>
                <w:sz w:val="18"/>
                <w:szCs w:val="18"/>
              </w:rPr>
              <w:t>TRACT_CODE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合同名称</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CONTRACT_NAME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C600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合同甲方编号</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PARTYA_ID</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2000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如是部队等填内部代码GB32100-2015 《法人和其他组织统一社会信用代码编码规则》；多个采购人时用半角分号隔开</w:t>
            </w:r>
            <w:r>
              <w:rPr>
                <w:rFonts w:hint="eastAsia" w:ascii="仿宋" w:hAnsi="仿宋" w:eastAsia="仿宋"/>
                <w:color w:val="000000"/>
                <w:sz w:val="18"/>
                <w:szCs w:val="18"/>
              </w:rPr>
              <w:t>，若甲方无统一社会信用代码默认给0</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合同甲方名称</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PARTYA_NAME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C200</w:t>
            </w:r>
            <w:r>
              <w:rPr>
                <w:rFonts w:hint="eastAsia" w:ascii="仿宋" w:hAnsi="仿宋" w:eastAsia="仿宋"/>
                <w:color w:val="000000"/>
                <w:sz w:val="18"/>
                <w:szCs w:val="18"/>
              </w:rPr>
              <w:t>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自由文本,多个采购人时用半角分号隔开</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合同乙方编号</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PARTYB_ID</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2000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如是部队等填内部代码GB32100-2015 《法人和其他组织统一社会信用代码编码规则》；多个采购人时用半角分号隔开</w:t>
            </w:r>
          </w:p>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若甲方无统一社会信用代码默认给0</w:t>
            </w:r>
          </w:p>
        </w:tc>
      </w:tr>
      <w:tr>
        <w:tblPrEx>
          <w:tblLayout w:type="fixed"/>
          <w:tblCellMar>
            <w:top w:w="0" w:type="dxa"/>
            <w:left w:w="113" w:type="dxa"/>
            <w:bottom w:w="0" w:type="dxa"/>
            <w:right w:w="113" w:type="dxa"/>
          </w:tblCellMar>
        </w:tblPrEx>
        <w:trPr>
          <w:trHeight w:val="252" w:hRule="atLeast"/>
        </w:trPr>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合同乙方名称</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PARTYB_NAME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C200</w:t>
            </w:r>
            <w:r>
              <w:rPr>
                <w:rFonts w:hint="eastAsia" w:ascii="仿宋" w:hAnsi="仿宋" w:eastAsia="仿宋"/>
                <w:color w:val="000000"/>
                <w:sz w:val="18"/>
                <w:szCs w:val="18"/>
              </w:rPr>
              <w:t>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自由文本,多个采购人时用半角分号隔开</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合同金额</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CONTRACT_AMOUNT</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N20,6</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rPr>
          <w:trHeight w:val="299" w:hRule="atLeast"/>
        </w:trPr>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金额单位</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MONEY_UNIT</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参照“金额单位代码”</w:t>
            </w:r>
          </w:p>
        </w:tc>
      </w:tr>
      <w:tr>
        <w:tblPrEx>
          <w:tblLayout w:type="fixed"/>
          <w:tblCellMar>
            <w:top w:w="0" w:type="dxa"/>
            <w:left w:w="113" w:type="dxa"/>
            <w:bottom w:w="0" w:type="dxa"/>
            <w:right w:w="113" w:type="dxa"/>
          </w:tblCellMar>
        </w:tblPrEx>
        <w:trPr>
          <w:trHeight w:val="299" w:hRule="atLeast"/>
        </w:trPr>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价格币种代码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CURRENCY_CODE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C3</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采用 GB/T 12406-2008《表示货币和资金的代码》的数字码，例如，人民币是 156</w:t>
            </w:r>
          </w:p>
        </w:tc>
      </w:tr>
      <w:tr>
        <w:tblPrEx>
          <w:tblLayout w:type="fixed"/>
          <w:tblCellMar>
            <w:top w:w="0" w:type="dxa"/>
            <w:left w:w="113" w:type="dxa"/>
            <w:bottom w:w="0" w:type="dxa"/>
            <w:right w:w="113" w:type="dxa"/>
          </w:tblCellMar>
        </w:tblPrEx>
        <w:trPr>
          <w:trHeight w:val="299" w:hRule="atLeast"/>
        </w:trPr>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价款形式代码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PRICE_FORM_CODE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默认值1</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合同主要内容</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CONTRACTCONTENT</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w:t>
            </w:r>
            <w:r>
              <w:rPr>
                <w:rFonts w:hint="eastAsia" w:ascii="仿宋" w:hAnsi="仿宋" w:eastAsia="仿宋"/>
                <w:color w:val="000000"/>
                <w:sz w:val="18"/>
                <w:szCs w:val="18"/>
              </w:rPr>
              <w:t>3000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合同签署日期</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CONTRACT_SIGN_DATE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合同源URL</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URL</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500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政府采购合同为必填</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合同完成日期</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rPr>
                <w:rFonts w:ascii="仿宋" w:hAnsi="仿宋" w:eastAsia="仿宋"/>
                <w:color w:val="000000"/>
                <w:sz w:val="18"/>
                <w:szCs w:val="18"/>
              </w:rPr>
            </w:pPr>
            <w:r>
              <w:rPr>
                <w:rFonts w:ascii="仿宋" w:hAnsi="仿宋" w:eastAsia="仿宋"/>
                <w:color w:val="000000"/>
                <w:sz w:val="18"/>
                <w:szCs w:val="18"/>
              </w:rPr>
              <w:t>CONTRACT_FINISH_DATE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YYYY-MM-D</w:t>
            </w:r>
            <w:r>
              <w:rPr>
                <w:rFonts w:ascii="仿宋" w:hAnsi="仿宋" w:eastAsia="仿宋"/>
                <w:color w:val="000000"/>
                <w:sz w:val="18"/>
                <w:szCs w:val="18"/>
              </w:rPr>
              <w:t>D</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数据写入时间</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INPUT_TIME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jc w:val="center"/>
              <w:rPr>
                <w:rFonts w:ascii="仿宋" w:hAnsi="仿宋" w:eastAsia="仿宋"/>
                <w:color w:val="000000"/>
                <w:sz w:val="18"/>
                <w:szCs w:val="18"/>
              </w:rPr>
            </w:pPr>
            <w:r>
              <w:rPr>
                <w:rFonts w:hint="eastAsia"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240" w:lineRule="exact"/>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采购项目子包编号</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bookmarkStart w:id="111" w:name="PURCHASE_SECTION_CODE"/>
            <w:bookmarkEnd w:id="111"/>
            <w:r>
              <w:rPr>
                <w:rFonts w:ascii="仿宋" w:hAnsi="仿宋" w:eastAsia="仿宋"/>
                <w:color w:val="000000"/>
                <w:sz w:val="18"/>
                <w:szCs w:val="18"/>
              </w:rPr>
              <w:t>PURCHASE_SECTION_CODE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若采购项目无子包，则填写采购项目编号自由文本</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合同甲方</w:t>
            </w:r>
            <w:r>
              <w:rPr>
                <w:rFonts w:ascii="仿宋" w:hAnsi="仿宋" w:eastAsia="仿宋"/>
                <w:color w:val="000000"/>
                <w:sz w:val="18"/>
                <w:szCs w:val="18"/>
              </w:rPr>
              <w:t>角色</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LEGAL_ROLE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C2</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tcPr>
          <w:p>
            <w:pPr>
              <w:adjustRightInd w:val="0"/>
              <w:rPr>
                <w:rFonts w:ascii="仿宋" w:hAnsi="仿宋" w:eastAsia="仿宋"/>
                <w:color w:val="000000"/>
                <w:sz w:val="18"/>
                <w:szCs w:val="18"/>
              </w:rPr>
            </w:pPr>
            <w:r>
              <w:rPr>
                <w:rFonts w:ascii="仿宋" w:hAnsi="仿宋" w:eastAsia="仿宋"/>
                <w:color w:val="000000"/>
                <w:sz w:val="18"/>
                <w:szCs w:val="18"/>
              </w:rPr>
              <w:t>参考主体信息标准主体角色类型，填入对应代码</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交易系统标识码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PLATFORM_CODE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C18</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tcPr>
          <w:p>
            <w:pPr>
              <w:pStyle w:val="78"/>
              <w:spacing w:before="20" w:line="278" w:lineRule="auto"/>
              <w:ind w:right="98"/>
              <w:jc w:val="left"/>
              <w:rPr>
                <w:rFonts w:ascii="仿宋" w:hAnsi="仿宋" w:eastAsia="仿宋"/>
                <w:color w:val="000000"/>
                <w:kern w:val="0"/>
                <w:sz w:val="18"/>
                <w:szCs w:val="18"/>
                <w:lang w:val="en-US" w:bidi="ar-SA"/>
              </w:rPr>
            </w:pPr>
            <w:r>
              <w:rPr>
                <w:rFonts w:ascii="仿宋" w:hAnsi="仿宋" w:eastAsia="仿宋"/>
                <w:color w:val="000000"/>
                <w:kern w:val="0"/>
                <w:sz w:val="18"/>
                <w:szCs w:val="18"/>
                <w:lang w:val="en-US" w:bidi="ar-SA"/>
              </w:rPr>
              <w:t>发生交易的公共资源交易系统（含社会主体依法建设的电子交易系统）运营机构的统一社会信用代码采用 GB 32100-2015 《法人和其他组织统一社会信用代码编码规则》</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交易服务系统标识码</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PUB_SERVICE_PLAT_CODE</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C18</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tcPr>
          <w:p>
            <w:pPr>
              <w:pStyle w:val="78"/>
              <w:spacing w:before="20" w:line="278" w:lineRule="auto"/>
              <w:ind w:right="98"/>
              <w:jc w:val="left"/>
              <w:rPr>
                <w:rFonts w:ascii="仿宋" w:hAnsi="仿宋" w:eastAsia="仿宋"/>
                <w:color w:val="000000"/>
                <w:kern w:val="0"/>
                <w:sz w:val="18"/>
                <w:szCs w:val="18"/>
                <w:lang w:val="en-US" w:bidi="ar-SA"/>
              </w:rPr>
            </w:pPr>
            <w:r>
              <w:rPr>
                <w:rFonts w:ascii="仿宋" w:hAnsi="仿宋" w:eastAsia="仿宋"/>
                <w:color w:val="000000"/>
                <w:kern w:val="0"/>
                <w:sz w:val="18"/>
                <w:szCs w:val="18"/>
                <w:lang w:val="en-US" w:bidi="ar-SA"/>
              </w:rPr>
              <w:t>首次采集交易信息的公共资源交易服务系统运营机构的</w:t>
            </w:r>
          </w:p>
          <w:p>
            <w:pPr>
              <w:pStyle w:val="78"/>
              <w:spacing w:before="20" w:line="278" w:lineRule="auto"/>
              <w:ind w:right="98"/>
              <w:jc w:val="left"/>
              <w:rPr>
                <w:rFonts w:ascii="仿宋" w:hAnsi="仿宋" w:eastAsia="仿宋"/>
                <w:color w:val="000000"/>
                <w:kern w:val="0"/>
                <w:sz w:val="18"/>
                <w:szCs w:val="18"/>
                <w:lang w:val="en-US" w:bidi="ar-SA"/>
              </w:rPr>
            </w:pPr>
            <w:r>
              <w:rPr>
                <w:rFonts w:ascii="仿宋" w:hAnsi="仿宋" w:eastAsia="仿宋"/>
                <w:color w:val="000000"/>
                <w:kern w:val="0"/>
                <w:sz w:val="18"/>
                <w:szCs w:val="18"/>
                <w:lang w:val="en-US" w:bidi="ar-SA"/>
              </w:rPr>
              <w:t>统一社会信用代码采用 GB32100-2015 《法人和其他组织统一社会信用代码编码规则》</w:t>
            </w:r>
          </w:p>
        </w:tc>
      </w:tr>
      <w:tr>
        <w:tblPrEx>
          <w:tblLayout w:type="fixed"/>
          <w:tblCellMar>
            <w:top w:w="0" w:type="dxa"/>
            <w:left w:w="113" w:type="dxa"/>
            <w:bottom w:w="0" w:type="dxa"/>
            <w:right w:w="113" w:type="dxa"/>
          </w:tblCellMar>
        </w:tblPrEx>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ascii="仿宋" w:hAnsi="仿宋" w:eastAsia="仿宋"/>
                <w:color w:val="000000"/>
                <w:sz w:val="18"/>
                <w:szCs w:val="18"/>
              </w:rPr>
              <w:t>数据时间戳</w:t>
            </w:r>
          </w:p>
        </w:tc>
        <w:tc>
          <w:tcPr>
            <w:tcW w:w="156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DATATIMESTAMP</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C20</w:t>
            </w: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3137" w:type="dxa"/>
            <w:tcBorders>
              <w:top w:val="single" w:color="auto" w:sz="4" w:space="0"/>
              <w:left w:val="single" w:color="auto" w:sz="4" w:space="0"/>
              <w:bottom w:val="single" w:color="auto" w:sz="4" w:space="0"/>
              <w:right w:val="single" w:color="auto" w:sz="4" w:space="0"/>
            </w:tcBorders>
            <w:shd w:val="clear" w:color="auto" w:fill="auto"/>
          </w:tcPr>
          <w:p>
            <w:pPr>
              <w:pStyle w:val="78"/>
              <w:jc w:val="left"/>
              <w:rPr>
                <w:rFonts w:ascii="仿宋" w:hAnsi="仿宋" w:eastAsia="仿宋"/>
                <w:color w:val="000000"/>
                <w:kern w:val="0"/>
                <w:sz w:val="18"/>
                <w:szCs w:val="18"/>
                <w:lang w:val="en-US" w:bidi="ar-SA"/>
              </w:rPr>
            </w:pPr>
            <w:r>
              <w:rPr>
                <w:rFonts w:hint="eastAsia" w:ascii="仿宋" w:hAnsi="仿宋" w:eastAsia="仿宋"/>
                <w:color w:val="000000"/>
                <w:kern w:val="0"/>
                <w:sz w:val="18"/>
                <w:szCs w:val="18"/>
                <w:lang w:val="en-US" w:bidi="ar-SA"/>
              </w:rPr>
              <w:t>yyyyMMddHHmmss</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"PUB_CONTRACT":[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"SYS_CONTRACT_ID":"合同业务标识码",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"PROJECT_CODE":"交易项目编号",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"PROJECT_NAME":"交易项目名称",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"INDUSTRY_TYPE":"项目所属行业类别",</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"OBJECT_NO":"标段/包/标的物编号",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"OBJECT_NAME":"标段/包/标的物名称",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"CONTRACT_CODE":"合同编号",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"CONTRACT_NAME":"合同名称",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"PARTYA_ID":"合同甲方编号",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"PARTYA_NAME":"合同甲方名称",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"PARTYB_ID":"合同乙方编号",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"PARTYB_NAME":"合同乙方名称",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"CONTRACT_AMOUNT":"合同金额",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"MONEY_UNIT":"金额单位",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"CURRENCY_CODE":"价格币种代码",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"PRICE_FORM_CODE":"价款形式代码",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"CONTRACTCONTENT":"合同主要内容",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"CONTRACT_SIGN_DATE":"合同签署日期",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"URL":"合同源URL",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"CONTRACT_FINISH_DATE":"合同完成日期",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"PURCHASE_SECTION_CODE":"采购项目子包编号",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"LEGAL_ROLE":"合同甲方角色",</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"PLATFORM_CODE":"交易系统标识码",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"PUB_SERVICE_PLAT_CODE":"交易服务系统标识码",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"DATATIMESTAMP":"数据时间戳"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ascii="仿宋" w:hAnsi="仿宋" w:eastAsia="仿宋"/>
          <w:color w:val="333333"/>
          <w:spacing w:val="3"/>
          <w:sz w:val="21"/>
          <w:szCs w:val="21"/>
        </w:rPr>
      </w:pPr>
      <w:bookmarkStart w:id="112" w:name="_Toc16484"/>
      <w:r>
        <w:rPr>
          <w:rFonts w:hint="eastAsia" w:ascii="仿宋" w:hAnsi="仿宋" w:eastAsia="仿宋"/>
          <w:color w:val="333333"/>
          <w:spacing w:val="3"/>
          <w:sz w:val="21"/>
          <w:szCs w:val="21"/>
        </w:rPr>
        <w:t>包件废标/流标信息</w:t>
      </w:r>
      <w:bookmarkEnd w:id="112"/>
    </w:p>
    <w:p>
      <w:pPr>
        <w:ind w:firstLine="492" w:firstLineChars="200"/>
        <w:rPr>
          <w:color w:val="333333"/>
          <w:spacing w:val="3"/>
        </w:rPr>
      </w:pPr>
      <w:r>
        <w:rPr>
          <w:rFonts w:hint="eastAsia"/>
          <w:color w:val="333333"/>
          <w:spacing w:val="3"/>
        </w:rPr>
        <w:t>徽采云提供包件废标/流标信息查询接口。</w:t>
      </w:r>
      <w:r>
        <w:rPr>
          <w:rFonts w:hint="eastAsia"/>
          <w:color w:val="000000"/>
        </w:rPr>
        <w:t>项目终止公告和废标提供公告信息，若未发招标公告作废的项目不提供公告信息。</w:t>
      </w:r>
    </w:p>
    <w:p>
      <w:pPr>
        <w:pStyle w:val="5"/>
        <w:ind w:right="240"/>
        <w:rPr>
          <w:szCs w:val="21"/>
        </w:rPr>
      </w:pPr>
      <w:r>
        <w:rPr>
          <w:rFonts w:hint="eastAsia"/>
          <w:szCs w:val="21"/>
        </w:rPr>
        <w:t>请求信息</w:t>
      </w:r>
    </w:p>
    <w:tbl>
      <w:tblPr>
        <w:tblStyle w:val="33"/>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565"/>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56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API名称</w:t>
            </w:r>
          </w:p>
        </w:tc>
        <w:tc>
          <w:tcPr>
            <w:tcW w:w="2723"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565"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zcy.zcRevokebidinfo.search</w:t>
            </w:r>
          </w:p>
        </w:tc>
        <w:tc>
          <w:tcPr>
            <w:tcW w:w="2723"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szCs w:val="21"/>
        </w:rPr>
      </w:pPr>
      <w:r>
        <w:rPr>
          <w:rFonts w:hint="eastAsia"/>
          <w:szCs w:val="21"/>
        </w:rPr>
        <w:t>请求参数</w:t>
      </w:r>
    </w:p>
    <w:tbl>
      <w:tblPr>
        <w:tblStyle w:val="33"/>
        <w:tblW w:w="8354" w:type="dxa"/>
        <w:tblInd w:w="0" w:type="dxa"/>
        <w:tblLayout w:type="fixed"/>
        <w:tblCellMar>
          <w:top w:w="0" w:type="dxa"/>
          <w:left w:w="108" w:type="dxa"/>
          <w:bottom w:w="0" w:type="dxa"/>
          <w:right w:w="108" w:type="dxa"/>
        </w:tblCellMar>
      </w:tblPr>
      <w:tblGrid>
        <w:gridCol w:w="1300"/>
        <w:gridCol w:w="1300"/>
        <w:gridCol w:w="1300"/>
        <w:gridCol w:w="1300"/>
        <w:gridCol w:w="3154"/>
      </w:tblGrid>
      <w:tr>
        <w:tblPrEx>
          <w:tblLayout w:type="fixed"/>
          <w:tblCellMar>
            <w:top w:w="0" w:type="dxa"/>
            <w:left w:w="108" w:type="dxa"/>
            <w:bottom w:w="0" w:type="dxa"/>
            <w:right w:w="108" w:type="dxa"/>
          </w:tblCellMar>
        </w:tblPrEx>
        <w:trPr>
          <w:trHeight w:val="340" w:hRule="atLeast"/>
        </w:trPr>
        <w:tc>
          <w:tcPr>
            <w:tcW w:w="1300" w:type="dxa"/>
            <w:tcBorders>
              <w:top w:val="single" w:color="auto" w:sz="8" w:space="0"/>
              <w:left w:val="single" w:color="auto" w:sz="8" w:space="0"/>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英文</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中文说明</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1300"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是否必填</w:t>
            </w:r>
          </w:p>
        </w:tc>
        <w:tc>
          <w:tcPr>
            <w:tcW w:w="3154" w:type="dxa"/>
            <w:tcBorders>
              <w:top w:val="single" w:color="auto" w:sz="8" w:space="0"/>
              <w:left w:val="nil"/>
              <w:bottom w:val="single" w:color="auto" w:sz="8" w:space="0"/>
              <w:right w:val="single" w:color="auto" w:sz="8" w:space="0"/>
            </w:tcBorders>
            <w:shd w:val="clear" w:color="000000" w:fill="D0CECE"/>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sysProjectId</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若更新起始时间和更新结束时间未填，该字段必填</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startTime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更新起始时间，格式：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114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endTime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更新结束时间，格式： yyyy-MM-dd HH:mm:ss</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可选</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若统一交易标识码未填，该字段必填。更新起始时间与更新结束时间最多相差3天</w:t>
            </w:r>
          </w:p>
        </w:tc>
      </w:tr>
      <w:tr>
        <w:tblPrEx>
          <w:tblLayout w:type="fixed"/>
          <w:tblCellMar>
            <w:top w:w="0" w:type="dxa"/>
            <w:left w:w="108" w:type="dxa"/>
            <w:bottom w:w="0" w:type="dxa"/>
            <w:right w:w="108" w:type="dxa"/>
          </w:tblCellMar>
        </w:tblPrEx>
        <w:trPr>
          <w:trHeight w:val="58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pageNo</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页码</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不填默认显示第1页，最多支持200页</w:t>
            </w:r>
          </w:p>
        </w:tc>
      </w:tr>
      <w:tr>
        <w:tblPrEx>
          <w:tblLayout w:type="fixed"/>
          <w:tblCellMar>
            <w:top w:w="0" w:type="dxa"/>
            <w:left w:w="108" w:type="dxa"/>
            <w:bottom w:w="0" w:type="dxa"/>
            <w:right w:w="108" w:type="dxa"/>
          </w:tblCellMar>
        </w:tblPrEx>
        <w:trPr>
          <w:trHeight w:val="860" w:hRule="atLeast"/>
        </w:trPr>
        <w:tc>
          <w:tcPr>
            <w:tcW w:w="1300" w:type="dxa"/>
            <w:tcBorders>
              <w:top w:val="nil"/>
              <w:left w:val="single" w:color="auto" w:sz="8" w:space="0"/>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pageSize</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每页条数</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int</w:t>
            </w:r>
          </w:p>
        </w:tc>
        <w:tc>
          <w:tcPr>
            <w:tcW w:w="1300"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否</w:t>
            </w:r>
          </w:p>
        </w:tc>
        <w:tc>
          <w:tcPr>
            <w:tcW w:w="3154" w:type="dxa"/>
            <w:tcBorders>
              <w:top w:val="nil"/>
              <w:left w:val="nil"/>
              <w:bottom w:val="single" w:color="auto" w:sz="8" w:space="0"/>
              <w:right w:val="single" w:color="auto" w:sz="8"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不填默认显示10条，最多支持20条</w:t>
            </w:r>
          </w:p>
        </w:tc>
      </w:tr>
    </w:tbl>
    <w:p>
      <w:pPr>
        <w:pStyle w:val="5"/>
        <w:ind w:right="240"/>
        <w:rPr>
          <w:szCs w:val="21"/>
        </w:rPr>
      </w:pPr>
      <w:r>
        <w:rPr>
          <w:rFonts w:hint="eastAsia"/>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"sysProjectId":"统一交易标识码",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"startTime":"更新起始时间，格式：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"endTime":"更新结束时间，格式： yyyy-MM-dd HH:mm:ss",</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"pageNo":1,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"pageSize":1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szCs w:val="21"/>
        </w:rPr>
      </w:pPr>
      <w:r>
        <w:rPr>
          <w:rFonts w:hint="eastAsia"/>
          <w:szCs w:val="21"/>
        </w:rPr>
        <w:t>返回结果</w:t>
      </w:r>
    </w:p>
    <w:tbl>
      <w:tblPr>
        <w:tblStyle w:val="33"/>
        <w:tblW w:w="8500" w:type="dxa"/>
        <w:tblInd w:w="0" w:type="dxa"/>
        <w:tblLayout w:type="fixed"/>
        <w:tblCellMar>
          <w:top w:w="0" w:type="dxa"/>
          <w:left w:w="108" w:type="dxa"/>
          <w:bottom w:w="0" w:type="dxa"/>
          <w:right w:w="108" w:type="dxa"/>
        </w:tblCellMar>
      </w:tblPr>
      <w:tblGrid>
        <w:gridCol w:w="2914"/>
        <w:gridCol w:w="1700"/>
        <w:gridCol w:w="880"/>
        <w:gridCol w:w="3006"/>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06" w:type="dxa"/>
            <w:tcBorders>
              <w:top w:val="single" w:color="auto" w:sz="4" w:space="0"/>
              <w:left w:val="nil"/>
              <w:bottom w:val="single" w:color="auto" w:sz="4" w:space="0"/>
              <w:right w:val="single" w:color="auto" w:sz="4" w:space="0"/>
            </w:tcBorders>
            <w:shd w:val="clear" w:color="000000" w:fill="E7E6E6" w:themeFill="background2"/>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result</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结果</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Object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total</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返回条数</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I</w:t>
            </w:r>
            <w:r>
              <w:rPr>
                <w:rFonts w:hint="eastAsia" w:ascii="仿宋" w:hAnsi="仿宋" w:eastAsia="仿宋"/>
                <w:color w:val="000000"/>
                <w:sz w:val="18"/>
                <w:szCs w:val="18"/>
              </w:rPr>
              <w:t>nt</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ZC</w:t>
            </w:r>
            <w:r>
              <w:rPr>
                <w:rFonts w:ascii="仿宋" w:hAnsi="仿宋" w:eastAsia="仿宋"/>
                <w:color w:val="000000"/>
                <w:sz w:val="18"/>
                <w:szCs w:val="18"/>
              </w:rPr>
              <w:t>_</w:t>
            </w:r>
            <w:r>
              <w:rPr>
                <w:rFonts w:hint="eastAsia" w:ascii="仿宋" w:hAnsi="仿宋" w:eastAsia="仿宋"/>
                <w:color w:val="000000"/>
                <w:sz w:val="18"/>
                <w:szCs w:val="18"/>
              </w:rPr>
              <w:t>REVOKEBIDINFO</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包件废标/流标信息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详情参考“包件废标/流标信息</w:t>
            </w:r>
            <w:r>
              <w:rPr>
                <w:rFonts w:ascii="仿宋" w:hAnsi="仿宋" w:eastAsia="仿宋"/>
                <w:color w:val="000000"/>
                <w:sz w:val="18"/>
                <w:szCs w:val="18"/>
              </w:rPr>
              <w:fldChar w:fldCharType="begin"/>
            </w:r>
            <w:r>
              <w:rPr>
                <w:rFonts w:ascii="仿宋" w:hAnsi="仿宋" w:eastAsia="仿宋"/>
                <w:color w:val="000000"/>
                <w:sz w:val="18"/>
                <w:szCs w:val="18"/>
              </w:rPr>
              <w:instrText xml:space="preserve">tc "&lt;R</w:instrText>
            </w:r>
            <w:r>
              <w:rPr>
                <w:rFonts w:hint="eastAsia" w:ascii="仿宋" w:hAnsi="仿宋" w:eastAsia="仿宋"/>
                <w:color w:val="000000"/>
                <w:sz w:val="18"/>
                <w:szCs w:val="18"/>
              </w:rPr>
              <w:instrText xml:space="preserve">S_EXPERTBASEINFO 专家基本档案信息&gt; 的列清单</w:instrText>
            </w:r>
            <w:r>
              <w:rPr>
                <w:rFonts w:ascii="仿宋" w:hAnsi="仿宋" w:eastAsia="仿宋"/>
                <w:color w:val="000000"/>
                <w:sz w:val="18"/>
                <w:szCs w:val="18"/>
              </w:rPr>
              <w:instrText xml:space="preserve">" \l 3</w:instrText>
            </w:r>
            <w:r>
              <w:rPr>
                <w:rFonts w:ascii="仿宋" w:hAnsi="仿宋" w:eastAsia="仿宋"/>
                <w:color w:val="000000"/>
                <w:sz w:val="18"/>
                <w:szCs w:val="18"/>
              </w:rPr>
              <w:fldChar w:fldCharType="end"/>
            </w:r>
            <w:r>
              <w:rPr>
                <w:rFonts w:ascii="仿宋" w:hAnsi="仿宋" w:eastAsia="仿宋"/>
                <w:color w:val="000000"/>
                <w:sz w:val="18"/>
                <w:szCs w:val="18"/>
              </w:rPr>
              <w:t>（</w:t>
            </w:r>
            <w:r>
              <w:rPr>
                <w:rFonts w:hint="eastAsia" w:ascii="仿宋" w:hAnsi="仿宋" w:eastAsia="仿宋"/>
                <w:color w:val="000000"/>
                <w:sz w:val="18"/>
                <w:szCs w:val="18"/>
              </w:rPr>
              <w:t>ZC</w:t>
            </w:r>
            <w:r>
              <w:rPr>
                <w:rFonts w:ascii="仿宋" w:hAnsi="仿宋" w:eastAsia="仿宋"/>
                <w:color w:val="000000"/>
                <w:sz w:val="18"/>
                <w:szCs w:val="18"/>
              </w:rPr>
              <w:t>_</w:t>
            </w:r>
            <w:r>
              <w:rPr>
                <w:rFonts w:hint="eastAsia" w:ascii="仿宋" w:hAnsi="仿宋" w:eastAsia="仿宋"/>
                <w:color w:val="000000"/>
                <w:sz w:val="18"/>
                <w:szCs w:val="18"/>
              </w:rPr>
              <w:t>REVOKEBIDINFO</w:t>
            </w:r>
            <w:r>
              <w:rPr>
                <w:rFonts w:ascii="仿宋" w:hAnsi="仿宋" w:eastAsia="仿宋"/>
                <w:color w:val="000000"/>
                <w:sz w:val="18"/>
                <w:szCs w:val="18"/>
              </w:rPr>
              <w:t>）”</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success</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是否成功</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Boolen</w:t>
            </w:r>
          </w:p>
        </w:tc>
        <w:tc>
          <w:tcPr>
            <w:tcW w:w="300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true</w:t>
            </w:r>
            <w:r>
              <w:rPr>
                <w:rFonts w:hint="eastAsia" w:ascii="仿宋" w:hAnsi="仿宋" w:eastAsia="仿宋"/>
                <w:color w:val="000000"/>
                <w:sz w:val="18"/>
                <w:szCs w:val="18"/>
              </w:rPr>
              <w:t>/</w:t>
            </w:r>
            <w:r>
              <w:rPr>
                <w:rFonts w:ascii="仿宋" w:hAnsi="仿宋" w:eastAsia="仿宋"/>
                <w:color w:val="000000"/>
                <w:sz w:val="18"/>
                <w:szCs w:val="18"/>
              </w:rPr>
              <w:t>false</w:t>
            </w:r>
          </w:p>
        </w:tc>
      </w:tr>
    </w:tbl>
    <w:p>
      <w:pPr>
        <w:rPr>
          <w:rFonts w:ascii="仿宋" w:hAnsi="仿宋"/>
          <w:b/>
          <w:bCs/>
          <w:color w:val="333333"/>
          <w:spacing w:val="3"/>
          <w:sz w:val="18"/>
          <w:szCs w:val="18"/>
        </w:rPr>
      </w:pPr>
      <w:r>
        <w:rPr>
          <w:rFonts w:hint="eastAsia" w:ascii="仿宋" w:hAnsi="仿宋"/>
          <w:b/>
          <w:bCs/>
          <w:color w:val="333333"/>
          <w:spacing w:val="3"/>
          <w:sz w:val="18"/>
          <w:szCs w:val="18"/>
        </w:rPr>
        <w:t>包件废标/流标信息</w:t>
      </w:r>
      <w:r>
        <w:rPr>
          <w:rFonts w:ascii="仿宋" w:hAnsi="仿宋"/>
          <w:b/>
          <w:bCs/>
          <w:color w:val="333333"/>
          <w:spacing w:val="3"/>
          <w:sz w:val="18"/>
          <w:szCs w:val="18"/>
        </w:rPr>
        <w:fldChar w:fldCharType="begin"/>
      </w:r>
      <w:r>
        <w:rPr>
          <w:rFonts w:ascii="仿宋" w:hAnsi="仿宋"/>
          <w:b/>
          <w:bCs/>
          <w:color w:val="333333"/>
          <w:spacing w:val="3"/>
          <w:sz w:val="18"/>
          <w:szCs w:val="18"/>
        </w:rPr>
        <w:instrText xml:space="preserve">tc "&lt;R</w:instrText>
      </w:r>
      <w:r>
        <w:rPr>
          <w:rFonts w:hint="eastAsia" w:ascii="仿宋" w:hAnsi="仿宋"/>
          <w:b/>
          <w:bCs/>
          <w:color w:val="333333"/>
          <w:spacing w:val="3"/>
          <w:sz w:val="18"/>
          <w:szCs w:val="18"/>
        </w:rPr>
        <w:instrText xml:space="preserve">S_EXPERTBASEINFO 专家基本档案信息&gt; 的列清单</w:instrText>
      </w:r>
      <w:r>
        <w:rPr>
          <w:rFonts w:ascii="仿宋" w:hAnsi="仿宋"/>
          <w:b/>
          <w:bCs/>
          <w:color w:val="333333"/>
          <w:spacing w:val="3"/>
          <w:sz w:val="18"/>
          <w:szCs w:val="18"/>
        </w:rPr>
        <w:instrText xml:space="preserve">" \l 3</w:instrText>
      </w:r>
      <w:r>
        <w:rPr>
          <w:rFonts w:ascii="仿宋" w:hAnsi="仿宋"/>
          <w:b/>
          <w:bCs/>
          <w:color w:val="333333"/>
          <w:spacing w:val="3"/>
          <w:sz w:val="18"/>
          <w:szCs w:val="18"/>
        </w:rPr>
        <w:fldChar w:fldCharType="end"/>
      </w:r>
      <w:r>
        <w:rPr>
          <w:rFonts w:ascii="仿宋" w:hAnsi="仿宋"/>
          <w:b/>
          <w:bCs/>
          <w:color w:val="333333"/>
          <w:spacing w:val="3"/>
          <w:sz w:val="18"/>
          <w:szCs w:val="18"/>
        </w:rPr>
        <w:t>（</w:t>
      </w:r>
      <w:r>
        <w:rPr>
          <w:rFonts w:hint="eastAsia" w:ascii="仿宋" w:hAnsi="仿宋"/>
          <w:b/>
          <w:bCs/>
          <w:color w:val="333333"/>
          <w:spacing w:val="3"/>
          <w:sz w:val="18"/>
          <w:szCs w:val="18"/>
        </w:rPr>
        <w:t>ZC</w:t>
      </w:r>
      <w:r>
        <w:rPr>
          <w:rFonts w:ascii="仿宋" w:hAnsi="仿宋"/>
          <w:b/>
          <w:bCs/>
          <w:color w:val="333333"/>
          <w:spacing w:val="3"/>
          <w:sz w:val="18"/>
          <w:szCs w:val="18"/>
        </w:rPr>
        <w:t>_</w:t>
      </w:r>
      <w:r>
        <w:rPr>
          <w:rFonts w:hint="eastAsia" w:ascii="仿宋" w:hAnsi="仿宋"/>
          <w:b/>
          <w:bCs/>
          <w:color w:val="333333"/>
          <w:spacing w:val="3"/>
          <w:sz w:val="18"/>
          <w:szCs w:val="18"/>
        </w:rPr>
        <w:t>REVOKEBIDINFO</w:t>
      </w:r>
      <w:r>
        <w:rPr>
          <w:rFonts w:ascii="仿宋" w:hAnsi="仿宋"/>
          <w:b/>
          <w:bCs/>
          <w:color w:val="333333"/>
          <w:spacing w:val="3"/>
          <w:sz w:val="18"/>
          <w:szCs w:val="18"/>
        </w:rPr>
        <w:t>）</w:t>
      </w:r>
    </w:p>
    <w:tbl>
      <w:tblPr>
        <w:tblStyle w:val="33"/>
        <w:tblW w:w="8500" w:type="dxa"/>
        <w:tblInd w:w="0" w:type="dxa"/>
        <w:tblLayout w:type="fixed"/>
        <w:tblCellMar>
          <w:top w:w="0" w:type="dxa"/>
          <w:left w:w="113" w:type="dxa"/>
          <w:bottom w:w="0" w:type="dxa"/>
          <w:right w:w="113" w:type="dxa"/>
        </w:tblCellMar>
      </w:tblPr>
      <w:tblGrid>
        <w:gridCol w:w="1684"/>
        <w:gridCol w:w="1567"/>
        <w:gridCol w:w="1276"/>
        <w:gridCol w:w="983"/>
        <w:gridCol w:w="2990"/>
      </w:tblGrid>
      <w:tr>
        <w:tblPrEx>
          <w:tblLayout w:type="fixed"/>
          <w:tblCellMar>
            <w:top w:w="0" w:type="dxa"/>
            <w:left w:w="113" w:type="dxa"/>
            <w:bottom w:w="0" w:type="dxa"/>
            <w:right w:w="113" w:type="dxa"/>
          </w:tblCellMar>
        </w:tblPrEx>
        <w:trPr>
          <w:trHeight w:val="682"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名称</w:t>
            </w:r>
          </w:p>
        </w:tc>
        <w:tc>
          <w:tcPr>
            <w:tcW w:w="1567"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英文名称</w:t>
            </w:r>
          </w:p>
        </w:tc>
        <w:tc>
          <w:tcPr>
            <w:tcW w:w="12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983"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必填项</w:t>
            </w:r>
          </w:p>
        </w:tc>
        <w:tc>
          <w:tcPr>
            <w:tcW w:w="2990"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废标/流</w:t>
            </w:r>
            <w:r>
              <w:rPr>
                <w:rFonts w:ascii="仿宋" w:hAnsi="仿宋" w:eastAsia="仿宋"/>
                <w:color w:val="000000"/>
                <w:sz w:val="18"/>
                <w:szCs w:val="18"/>
              </w:rPr>
              <w:t>标</w:t>
            </w:r>
            <w:r>
              <w:rPr>
                <w:rFonts w:hint="eastAsia" w:ascii="仿宋" w:hAnsi="仿宋" w:eastAsia="仿宋"/>
                <w:color w:val="000000"/>
                <w:sz w:val="18"/>
                <w:szCs w:val="18"/>
              </w:rPr>
              <w:t>标识</w:t>
            </w:r>
            <w:r>
              <w:rPr>
                <w:rFonts w:ascii="仿宋" w:hAnsi="仿宋" w:eastAsia="仿宋"/>
                <w:color w:val="000000"/>
                <w:sz w:val="18"/>
                <w:szCs w:val="18"/>
              </w:rPr>
              <w:t>码</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REVOKEBIDID</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废标/流标</w:t>
            </w:r>
            <w:r>
              <w:rPr>
                <w:rFonts w:ascii="仿宋" w:hAnsi="仿宋" w:eastAsia="仿宋"/>
                <w:color w:val="000000"/>
                <w:sz w:val="18"/>
                <w:szCs w:val="18"/>
              </w:rPr>
              <w:t>编号</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REVOKEBIDCODE</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包件标识码</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SECTIONID</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w:t>
            </w:r>
            <w:r>
              <w:rPr>
                <w:rFonts w:ascii="仿宋" w:hAnsi="仿宋" w:eastAsia="仿宋"/>
                <w:color w:val="000000"/>
                <w:sz w:val="18"/>
                <w:szCs w:val="18"/>
              </w:rPr>
              <w:t>10</w:t>
            </w:r>
            <w:r>
              <w:rPr>
                <w:rFonts w:hint="eastAsia" w:ascii="仿宋" w:hAnsi="仿宋" w:eastAsia="仿宋"/>
                <w:color w:val="000000"/>
                <w:sz w:val="18"/>
                <w:szCs w:val="18"/>
              </w:rPr>
              <w:t>0</w:t>
            </w:r>
            <w:r>
              <w:rPr>
                <w:rFonts w:ascii="仿宋" w:hAnsi="仿宋" w:eastAsia="仿宋"/>
                <w:color w:val="000000"/>
                <w:sz w:val="18"/>
                <w:szCs w:val="18"/>
              </w:rPr>
              <w:t>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多个包用英文逗号隔开</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SYS_PROJECT_ID</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C40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参照统一交易标识码编码规则生成</w:t>
            </w:r>
            <w:r>
              <w:rPr>
                <w:rFonts w:ascii="仿宋" w:hAnsi="仿宋" w:eastAsia="仿宋"/>
                <w:color w:val="000000"/>
                <w:sz w:val="18"/>
                <w:szCs w:val="18"/>
              </w:rPr>
              <w:t>唯一编码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状态</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REVOKEBIDSTATE</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参照“废标流标状态”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公告标题</w:t>
            </w:r>
          </w:p>
        </w:tc>
        <w:tc>
          <w:tcPr>
            <w:tcW w:w="156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EXCEPTIONTITLE</w:t>
            </w:r>
          </w:p>
        </w:tc>
        <w:tc>
          <w:tcPr>
            <w:tcW w:w="127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C500</w:t>
            </w:r>
          </w:p>
        </w:tc>
        <w:tc>
          <w:tcPr>
            <w:tcW w:w="983"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公告内容</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EXCEPTIONCONTENT</w:t>
            </w:r>
          </w:p>
        </w:tc>
        <w:tc>
          <w:tcPr>
            <w:tcW w:w="127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NTEXT</w:t>
            </w:r>
          </w:p>
        </w:tc>
        <w:tc>
          <w:tcPr>
            <w:tcW w:w="983"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公告开始时间</w:t>
            </w:r>
          </w:p>
        </w:tc>
        <w:tc>
          <w:tcPr>
            <w:tcW w:w="156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PUBLISHSTARTTIME</w:t>
            </w:r>
          </w:p>
        </w:tc>
        <w:tc>
          <w:tcPr>
            <w:tcW w:w="127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C20</w:t>
            </w:r>
          </w:p>
        </w:tc>
        <w:tc>
          <w:tcPr>
            <w:tcW w:w="983"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公告截止时间</w:t>
            </w:r>
          </w:p>
        </w:tc>
        <w:tc>
          <w:tcPr>
            <w:tcW w:w="1567"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PUBLISHENDTIME</w:t>
            </w:r>
          </w:p>
        </w:tc>
        <w:tc>
          <w:tcPr>
            <w:tcW w:w="1276"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C20</w:t>
            </w:r>
          </w:p>
        </w:tc>
        <w:tc>
          <w:tcPr>
            <w:tcW w:w="983"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审批或核准结果</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APPROVALRESULT</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C3000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审批或核准时间</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APPROVALTIME</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C20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废标/流标</w:t>
            </w:r>
            <w:r>
              <w:rPr>
                <w:rFonts w:ascii="仿宋" w:hAnsi="仿宋" w:eastAsia="仿宋"/>
                <w:color w:val="000000"/>
                <w:sz w:val="18"/>
                <w:szCs w:val="18"/>
              </w:rPr>
              <w:t>原因</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REVOKEBIDREASON</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C1000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ATTACHMENT</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C50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9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hint="eastAsia" w:ascii="仿宋" w:hAnsi="仿宋" w:eastAsia="仿宋"/>
                <w:color w:val="000000"/>
                <w:sz w:val="18"/>
                <w:szCs w:val="18"/>
              </w:rPr>
              <w:t>数据写入时间</w:t>
            </w:r>
          </w:p>
        </w:tc>
        <w:tc>
          <w:tcPr>
            <w:tcW w:w="156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INPUT_TIME</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18"/>
                <w:szCs w:val="18"/>
              </w:rPr>
            </w:pPr>
            <w:r>
              <w:rPr>
                <w:rFonts w:ascii="仿宋" w:hAnsi="仿宋" w:eastAsia="仿宋"/>
                <w:color w:val="000000"/>
                <w:sz w:val="18"/>
                <w:szCs w:val="18"/>
              </w:rPr>
              <w:t>C20</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招标异常情况类型</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ABNORMAL_TYPE</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C1</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r>
              <w:rPr>
                <w:rFonts w:hint="eastAsia" w:ascii="仿宋" w:hAnsi="仿宋" w:eastAsia="仿宋"/>
                <w:color w:val="000000"/>
                <w:sz w:val="18"/>
                <w:szCs w:val="18"/>
              </w:rPr>
              <w:t>是</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参见“招标异常情况类型”</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附件表</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PUB_ATTACHMENT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ARRAY</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olor w:val="000000"/>
                <w:sz w:val="18"/>
                <w:szCs w:val="18"/>
              </w:rPr>
            </w:pP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详情参考“附件表（</w:t>
            </w:r>
            <w:r>
              <w:rPr>
                <w:rFonts w:ascii="仿宋" w:hAnsi="仿宋" w:eastAsia="仿宋"/>
                <w:color w:val="000000"/>
                <w:sz w:val="18"/>
                <w:szCs w:val="18"/>
              </w:rPr>
              <w:t>PUB_ATTACHMENT）</w:t>
            </w:r>
            <w:r>
              <w:rPr>
                <w:rFonts w:hint="eastAsia" w:ascii="仿宋" w:hAnsi="仿宋" w:eastAsia="仿宋"/>
                <w:color w:val="000000"/>
                <w:sz w:val="18"/>
                <w:szCs w:val="18"/>
              </w:rPr>
              <w:t>”</w:t>
            </w:r>
          </w:p>
        </w:tc>
      </w:tr>
    </w:tbl>
    <w:p>
      <w:pPr>
        <w:rPr>
          <w:rFonts w:ascii="仿宋" w:hAnsi="仿宋"/>
          <w:b/>
          <w:bCs/>
          <w:color w:val="333333"/>
          <w:spacing w:val="3"/>
          <w:sz w:val="18"/>
          <w:szCs w:val="18"/>
        </w:rPr>
      </w:pPr>
      <w:r>
        <w:rPr>
          <w:rFonts w:hint="eastAsia" w:ascii="仿宋" w:hAnsi="仿宋"/>
          <w:b/>
          <w:bCs/>
          <w:color w:val="333333"/>
          <w:spacing w:val="3"/>
          <w:sz w:val="18"/>
          <w:szCs w:val="18"/>
        </w:rPr>
        <w:t>附件表（</w:t>
      </w:r>
      <w:r>
        <w:rPr>
          <w:rFonts w:ascii="仿宋" w:hAnsi="仿宋"/>
          <w:b/>
          <w:bCs/>
          <w:color w:val="333333"/>
          <w:spacing w:val="3"/>
          <w:sz w:val="18"/>
          <w:szCs w:val="18"/>
        </w:rPr>
        <w:t>PUB_ATTACHMENT）</w:t>
      </w:r>
    </w:p>
    <w:tbl>
      <w:tblPr>
        <w:tblStyle w:val="33"/>
        <w:tblW w:w="8500" w:type="dxa"/>
        <w:tblInd w:w="0" w:type="dxa"/>
        <w:tblLayout w:type="fixed"/>
        <w:tblCellMar>
          <w:top w:w="0" w:type="dxa"/>
          <w:left w:w="113" w:type="dxa"/>
          <w:bottom w:w="0" w:type="dxa"/>
          <w:right w:w="113" w:type="dxa"/>
        </w:tblCellMar>
      </w:tblPr>
      <w:tblGrid>
        <w:gridCol w:w="1684"/>
        <w:gridCol w:w="1288"/>
        <w:gridCol w:w="1701"/>
        <w:gridCol w:w="851"/>
        <w:gridCol w:w="2976"/>
      </w:tblGrid>
      <w:tr>
        <w:tblPrEx>
          <w:tblLayout w:type="fixed"/>
          <w:tblCellMar>
            <w:top w:w="0" w:type="dxa"/>
            <w:left w:w="113" w:type="dxa"/>
            <w:bottom w:w="0" w:type="dxa"/>
            <w:right w:w="113" w:type="dxa"/>
          </w:tblCellMar>
        </w:tblPrEx>
        <w:trPr>
          <w:trHeight w:val="567" w:hRule="exact"/>
        </w:trPr>
        <w:tc>
          <w:tcPr>
            <w:tcW w:w="1684"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名称</w:t>
            </w:r>
          </w:p>
        </w:tc>
        <w:tc>
          <w:tcPr>
            <w:tcW w:w="1288"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英文名称</w:t>
            </w:r>
          </w:p>
        </w:tc>
        <w:tc>
          <w:tcPr>
            <w:tcW w:w="170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数据类型及格式</w:t>
            </w:r>
          </w:p>
        </w:tc>
        <w:tc>
          <w:tcPr>
            <w:tcW w:w="851"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必填项</w:t>
            </w:r>
          </w:p>
        </w:tc>
        <w:tc>
          <w:tcPr>
            <w:tcW w:w="2976" w:type="dxa"/>
            <w:tcBorders>
              <w:top w:val="single" w:color="auto" w:sz="4" w:space="0"/>
              <w:left w:val="single" w:color="auto" w:sz="4" w:space="0"/>
              <w:bottom w:val="single" w:color="auto" w:sz="4" w:space="0"/>
              <w:right w:val="single" w:color="auto" w:sz="4" w:space="0"/>
            </w:tcBorders>
            <w:shd w:val="clear" w:color="auto" w:fill="F2F2F2"/>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交易系统中使用或生成的唯一码,数据交换时新增或修改的依据</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附件资料标识码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ATTACHMENT</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统一交易标识码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SYS_PROJECT_ID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标段/包/标的物标识码</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SYS_OBJECT_ID</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sz w:val="18"/>
                <w:szCs w:val="18"/>
              </w:rPr>
            </w:pPr>
            <w:r>
              <w:rPr>
                <w:rFonts w:hint="eastAsia" w:ascii="仿宋" w:hAnsi="仿宋" w:eastAsia="仿宋"/>
                <w:color w:val="000000"/>
                <w:sz w:val="18"/>
                <w:szCs w:val="18"/>
              </w:rPr>
              <w:t>否</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存放路径</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SAVE</w:t>
            </w:r>
            <w:r>
              <w:rPr>
                <w:rFonts w:hint="eastAsia" w:ascii="仿宋" w:hAnsi="仿宋" w:eastAsia="仿宋"/>
                <w:color w:val="000000"/>
                <w:sz w:val="18"/>
                <w:szCs w:val="18"/>
              </w:rPr>
              <w:t>URL</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C500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互联网的URL</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附件类型</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FILETYPE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参照</w:t>
            </w:r>
            <w:r>
              <w:rPr>
                <w:rFonts w:ascii="仿宋" w:hAnsi="仿宋" w:eastAsia="仿宋"/>
                <w:color w:val="000000"/>
                <w:sz w:val="18"/>
                <w:szCs w:val="18"/>
              </w:rPr>
              <w:t>“</w:t>
            </w:r>
            <w:r>
              <w:rPr>
                <w:rFonts w:hint="eastAsia" w:ascii="仿宋" w:hAnsi="仿宋" w:eastAsia="仿宋"/>
                <w:color w:val="000000"/>
                <w:sz w:val="18"/>
                <w:szCs w:val="18"/>
              </w:rPr>
              <w:t>附件</w:t>
            </w:r>
            <w:r>
              <w:rPr>
                <w:rFonts w:ascii="仿宋" w:hAnsi="仿宋" w:eastAsia="仿宋"/>
                <w:color w:val="000000"/>
                <w:sz w:val="18"/>
                <w:szCs w:val="18"/>
              </w:rPr>
              <w:t>类型”</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附件名称</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FILE_NAME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C255</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是否有</w:t>
            </w:r>
            <w:r>
              <w:rPr>
                <w:rFonts w:ascii="仿宋" w:hAnsi="仿宋" w:eastAsia="仿宋"/>
                <w:color w:val="000000"/>
                <w:sz w:val="18"/>
                <w:szCs w:val="18"/>
              </w:rPr>
              <w:t>效</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ISFLAG</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C1</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hint="eastAsia"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参考“是否代码”</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数据写入时间</w:t>
            </w:r>
          </w:p>
        </w:tc>
        <w:tc>
          <w:tcPr>
            <w:tcW w:w="1288"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INPUT_TIME</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C20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 xml:space="preserve"> yyyy-MM-dd HH:mm:ss</w:t>
            </w: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ascii="仿宋" w:hAnsi="仿宋" w:eastAsia="仿宋"/>
                <w:color w:val="000000"/>
                <w:sz w:val="18"/>
                <w:szCs w:val="18"/>
              </w:rPr>
              <w:t>关联附件数量</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ATTACHMENT_COUNT</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N3</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p>
        </w:tc>
      </w:tr>
      <w:tr>
        <w:tblPrEx>
          <w:tblLayout w:type="fixed"/>
          <w:tblCellMar>
            <w:top w:w="0" w:type="dxa"/>
            <w:left w:w="113" w:type="dxa"/>
            <w:bottom w:w="0" w:type="dxa"/>
            <w:right w:w="113" w:type="dxa"/>
          </w:tblCellMar>
        </w:tblPrEx>
        <w:tc>
          <w:tcPr>
            <w:tcW w:w="1684"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附件关联数据集标识符</w:t>
            </w:r>
          </w:p>
        </w:tc>
        <w:tc>
          <w:tcPr>
            <w:tcW w:w="1288"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ATTACHMENT_SET_CODE</w:t>
            </w:r>
          </w:p>
        </w:tc>
        <w:tc>
          <w:tcPr>
            <w:tcW w:w="1701" w:type="dxa"/>
            <w:tcBorders>
              <w:top w:val="single" w:color="auto" w:sz="4" w:space="0"/>
              <w:left w:val="single" w:color="auto" w:sz="4" w:space="0"/>
              <w:bottom w:val="single" w:color="auto" w:sz="4" w:space="0"/>
              <w:right w:val="single" w:color="auto" w:sz="4" w:space="0"/>
            </w:tcBorders>
          </w:tcPr>
          <w:p>
            <w:pPr>
              <w:adjustRightInd w:val="0"/>
              <w:rPr>
                <w:rFonts w:ascii="仿宋" w:hAnsi="仿宋" w:eastAsia="仿宋"/>
                <w:color w:val="000000"/>
                <w:sz w:val="18"/>
                <w:szCs w:val="18"/>
              </w:rPr>
            </w:pPr>
            <w:r>
              <w:rPr>
                <w:rFonts w:ascii="仿宋" w:hAnsi="仿宋" w:eastAsia="仿宋"/>
                <w:color w:val="000000"/>
                <w:sz w:val="18"/>
                <w:szCs w:val="18"/>
              </w:rPr>
              <w:t>C2000</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仿宋" w:hAnsi="仿宋" w:eastAsia="仿宋"/>
                <w:color w:val="000000"/>
                <w:sz w:val="18"/>
                <w:szCs w:val="18"/>
              </w:rPr>
            </w:pPr>
            <w:r>
              <w:rPr>
                <w:rFonts w:ascii="仿宋" w:hAnsi="仿宋" w:eastAsia="仿宋"/>
                <w:color w:val="000000"/>
                <w:sz w:val="18"/>
                <w:szCs w:val="18"/>
              </w:rPr>
              <w:t>是</w:t>
            </w:r>
          </w:p>
        </w:tc>
        <w:tc>
          <w:tcPr>
            <w:tcW w:w="2976" w:type="dxa"/>
            <w:tcBorders>
              <w:top w:val="single" w:color="auto" w:sz="4" w:space="0"/>
              <w:left w:val="single" w:color="auto" w:sz="4" w:space="0"/>
              <w:bottom w:val="single" w:color="auto" w:sz="4" w:space="0"/>
              <w:right w:val="single" w:color="auto" w:sz="4" w:space="0"/>
            </w:tcBorders>
            <w:vAlign w:val="center"/>
          </w:tcPr>
          <w:p>
            <w:pPr>
              <w:adjustRightInd w:val="0"/>
              <w:rPr>
                <w:rFonts w:ascii="仿宋" w:hAnsi="仿宋" w:eastAsia="仿宋"/>
                <w:color w:val="000000"/>
                <w:sz w:val="18"/>
                <w:szCs w:val="18"/>
              </w:rPr>
            </w:pPr>
            <w:r>
              <w:rPr>
                <w:rFonts w:hint="eastAsia" w:ascii="仿宋" w:hAnsi="仿宋" w:eastAsia="仿宋"/>
                <w:color w:val="000000"/>
                <w:sz w:val="18"/>
                <w:szCs w:val="18"/>
              </w:rPr>
              <w:t>采用附件采集项的英文名</w:t>
            </w:r>
          </w:p>
        </w:tc>
      </w:tr>
    </w:tbl>
    <w:p>
      <w:pPr>
        <w:pStyle w:val="5"/>
        <w:ind w:right="240"/>
        <w:rPr>
          <w:szCs w:val="21"/>
        </w:rPr>
      </w:pPr>
      <w:r>
        <w:rPr>
          <w:rFonts w:hint="eastAsia"/>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"success":true,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"result":{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"total":1,</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"PUB_CONTRACT":[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"REVOKEBIDID":"废标/流标标识码",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"REVOKEBIDCODE":"废标/流标编号",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"SECTIONID":"包件标识码",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"REVOKEBIDSTATE":"状态",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"EXCEPTIONTITLE":"公告标题",</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"EXCEPTIONCONTENT":"公告内容",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"PUBLISHSTARTTIME":"公告开始时间",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"PUBLISHENDTIME":"公告截止时间",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"APPROVALRESULT":"审批或核准结果",</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"APPROVALTIME":"审批或核准时间",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"REVOKEBIDREASON":"废标/流标原因",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"ABNORMAL_TYPE":"招标异常情况类型",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"PUB_ATTACHMENT":[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"ATTACHMENTID":"附件标识码",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"ATTACHMENT":"附件资料标识码",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"SYS_PROJECT_ID":"统一交易标识码",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"SYS_OBJECT_ID":"标段/包/标的物标识码",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"SAVEURL":"存放路径",</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"FILE_NAME":"附件名称",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"ISFLAG":"是否有效",</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"INPUT_TIME":"数据写入时间",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"ATTACHMENT_COUNT":"关联附件数量",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"ATTACHMENT_SET_CODE":"附件关联数据集标识符",</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"ATTACHMENT_FILE_NAME":"附件文件名"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sectPr>
      <w:footerReference r:id="rId6" w:type="default"/>
      <w:pgSz w:w="11900" w:h="16840"/>
      <w:pgMar w:top="1440" w:right="1800" w:bottom="1440" w:left="1800" w:header="709" w:footer="113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Wingdings">
    <w:panose1 w:val="05000000000000000000"/>
    <w:charset w:val="00"/>
    <w:family w:val="decorative"/>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Songti SC">
    <w:altName w:val="宋体"/>
    <w:panose1 w:val="02010600040101010101"/>
    <w:charset w:val="86"/>
    <w:family w:val="auto"/>
    <w:pitch w:val="default"/>
    <w:sig w:usb0="00000000" w:usb1="00000000" w:usb2="00000010" w:usb3="00000000" w:csb0="0004009F" w:csb1="00000000"/>
  </w:font>
  <w:font w:name="等线">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SimSun-ExtB">
    <w:panose1 w:val="02010609060101010101"/>
    <w:charset w:val="86"/>
    <w:family w:val="modern"/>
    <w:pitch w:val="default"/>
    <w:sig w:usb0="00000001" w:usb1="02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Times">
    <w:altName w:val="Times New Roman"/>
    <w:panose1 w:val="00000500000000020000"/>
    <w:charset w:val="00"/>
    <w:family w:val="auto"/>
    <w:pitch w:val="default"/>
    <w:sig w:usb0="00000000" w:usb1="00000000" w:usb2="00000000" w:usb3="00000000" w:csb0="0000019F"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enlo">
    <w:altName w:val="Segoe Print"/>
    <w:panose1 w:val="020B0609030804020204"/>
    <w:charset w:val="00"/>
    <w:family w:val="modern"/>
    <w:pitch w:val="default"/>
    <w:sig w:usb0="00000000" w:usb1="00000000" w:usb2="02000028" w:usb3="00000000" w:csb0="000001DF" w:csb1="00000000"/>
  </w:font>
  <w:font w:name="Consolas">
    <w:panose1 w:val="020B0609020204030204"/>
    <w:charset w:val="00"/>
    <w:family w:val="modern"/>
    <w:pitch w:val="default"/>
    <w:sig w:usb0="E10002FF" w:usb1="4000FCFF" w:usb2="00000009" w:usb3="00000000" w:csb0="6000019F" w:csb1="DFD7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WordPictureWatermark17133050" o:spid="_x0000_s1026" o:spt="75" alt="/Users/hannibal/Documents/中文横版／彩色.png" type="#_x0000_t75" style="position:absolute;left:0pt;height:129.4pt;width:412.8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中文横版／彩色"/>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WordPictureWatermark17133049" o:spid="_x0000_s1025" o:spt="75" alt="/Users/hannibal/Documents/中文横版／彩色.png" type="#_x0000_t75" style="position:absolute;left:0pt;height:129.4pt;width:412.8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中文横版／彩色"/>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366D1"/>
    <w:multiLevelType w:val="multilevel"/>
    <w:tmpl w:val="101366D1"/>
    <w:lvl w:ilvl="0" w:tentative="0">
      <w:start w:val="1"/>
      <w:numFmt w:val="decimal"/>
      <w:lvlText w:val="%1)"/>
      <w:lvlJc w:val="left"/>
      <w:pPr>
        <w:ind w:left="1080" w:hanging="420"/>
      </w:p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1">
    <w:nsid w:val="17695215"/>
    <w:multiLevelType w:val="multilevel"/>
    <w:tmpl w:val="17695215"/>
    <w:lvl w:ilvl="0" w:tentative="0">
      <w:start w:val="1"/>
      <w:numFmt w:val="bullet"/>
      <w:pStyle w:val="7"/>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9983339"/>
    <w:multiLevelType w:val="multilevel"/>
    <w:tmpl w:val="3998333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5877277"/>
    <w:multiLevelType w:val="multilevel"/>
    <w:tmpl w:val="55877277"/>
    <w:lvl w:ilvl="0" w:tentative="0">
      <w:start w:val="1"/>
      <w:numFmt w:val="decimal"/>
      <w:pStyle w:val="2"/>
      <w:lvlText w:val="%1."/>
      <w:lvlJc w:val="left"/>
      <w:pPr>
        <w:ind w:left="525" w:hanging="425"/>
      </w:pPr>
      <w:rPr>
        <w:rFonts w:hint="eastAsia"/>
      </w:rPr>
    </w:lvl>
    <w:lvl w:ilvl="1" w:tentative="0">
      <w:start w:val="1"/>
      <w:numFmt w:val="decimal"/>
      <w:pStyle w:val="3"/>
      <w:lvlText w:val="%1.%2."/>
      <w:lvlJc w:val="left"/>
      <w:pPr>
        <w:ind w:left="667" w:hanging="567"/>
      </w:pPr>
      <w:rPr>
        <w:rFonts w:hint="eastAsia"/>
      </w:rPr>
    </w:lvl>
    <w:lvl w:ilvl="2" w:tentative="0">
      <w:start w:val="1"/>
      <w:numFmt w:val="decimal"/>
      <w:pStyle w:val="4"/>
      <w:lvlText w:val="%1.%2.%3."/>
      <w:lvlJc w:val="left"/>
      <w:pPr>
        <w:ind w:left="709" w:hanging="709"/>
      </w:pPr>
      <w:rPr>
        <w:rFonts w:hint="eastAsia"/>
      </w:rPr>
    </w:lvl>
    <w:lvl w:ilvl="3" w:tentative="0">
      <w:start w:val="1"/>
      <w:numFmt w:val="decimal"/>
      <w:pStyle w:val="5"/>
      <w:lvlText w:val="%1.%2.%3.%4."/>
      <w:lvlJc w:val="left"/>
      <w:pPr>
        <w:ind w:left="951" w:hanging="851"/>
      </w:pPr>
      <w:rPr>
        <w:rFonts w:hint="eastAsia"/>
      </w:rPr>
    </w:lvl>
    <w:lvl w:ilvl="4" w:tentative="0">
      <w:start w:val="1"/>
      <w:numFmt w:val="decimal"/>
      <w:pStyle w:val="6"/>
      <w:lvlText w:val="%1.%2.%3.%4.%5."/>
      <w:lvlJc w:val="left"/>
      <w:pPr>
        <w:ind w:left="1092" w:hanging="992"/>
      </w:pPr>
      <w:rPr>
        <w:rFonts w:hint="eastAsia"/>
      </w:rPr>
    </w:lvl>
    <w:lvl w:ilvl="5" w:tentative="0">
      <w:start w:val="1"/>
      <w:numFmt w:val="decimal"/>
      <w:lvlText w:val="%1.%2.%3.%4.%5.%6."/>
      <w:lvlJc w:val="left"/>
      <w:pPr>
        <w:ind w:left="1234" w:hanging="1134"/>
      </w:pPr>
      <w:rPr>
        <w:rFonts w:hint="eastAsia"/>
      </w:rPr>
    </w:lvl>
    <w:lvl w:ilvl="6" w:tentative="0">
      <w:start w:val="1"/>
      <w:numFmt w:val="decimal"/>
      <w:lvlText w:val="%1.%2.%3.%4.%5.%6.%7."/>
      <w:lvlJc w:val="left"/>
      <w:pPr>
        <w:ind w:left="1376" w:hanging="1276"/>
      </w:pPr>
      <w:rPr>
        <w:rFonts w:hint="eastAsia"/>
      </w:rPr>
    </w:lvl>
    <w:lvl w:ilvl="7" w:tentative="0">
      <w:start w:val="1"/>
      <w:numFmt w:val="decimal"/>
      <w:lvlText w:val="%1.%2.%3.%4.%5.%6.%7.%8."/>
      <w:lvlJc w:val="left"/>
      <w:pPr>
        <w:ind w:left="1518" w:hanging="1418"/>
      </w:pPr>
      <w:rPr>
        <w:rFonts w:hint="eastAsia"/>
      </w:rPr>
    </w:lvl>
    <w:lvl w:ilvl="8" w:tentative="0">
      <w:start w:val="1"/>
      <w:numFmt w:val="decimal"/>
      <w:lvlText w:val="%1.%2.%3.%4.%5.%6.%7.%8.%9."/>
      <w:lvlJc w:val="left"/>
      <w:pPr>
        <w:ind w:left="1659" w:hanging="1559"/>
      </w:pPr>
      <w:rPr>
        <w:rFonts w:hint="eastAsia"/>
      </w:rPr>
    </w:lvl>
  </w:abstractNum>
  <w:abstractNum w:abstractNumId="4">
    <w:nsid w:val="6F0909AB"/>
    <w:multiLevelType w:val="multilevel"/>
    <w:tmpl w:val="6F0909AB"/>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oNotDisplayPageBoundaries w:val="1"/>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kMDU5NGYxYjQxZmZiMDc4Mjk0YWRhMTJmMDg1MDMifQ=="/>
  </w:docVars>
  <w:rsids>
    <w:rsidRoot w:val="00172A27"/>
    <w:rsid w:val="000031D5"/>
    <w:rsid w:val="000041DA"/>
    <w:rsid w:val="000109BE"/>
    <w:rsid w:val="00016F2E"/>
    <w:rsid w:val="0001721C"/>
    <w:rsid w:val="00040DF9"/>
    <w:rsid w:val="0004251A"/>
    <w:rsid w:val="000461BB"/>
    <w:rsid w:val="00052853"/>
    <w:rsid w:val="000538E5"/>
    <w:rsid w:val="00055CDC"/>
    <w:rsid w:val="00055F6C"/>
    <w:rsid w:val="00063142"/>
    <w:rsid w:val="00065A12"/>
    <w:rsid w:val="0006643A"/>
    <w:rsid w:val="000708B1"/>
    <w:rsid w:val="0007324C"/>
    <w:rsid w:val="00083525"/>
    <w:rsid w:val="0008436F"/>
    <w:rsid w:val="000844CF"/>
    <w:rsid w:val="00092B2C"/>
    <w:rsid w:val="00092E13"/>
    <w:rsid w:val="000A52AA"/>
    <w:rsid w:val="000A72D0"/>
    <w:rsid w:val="000B0B53"/>
    <w:rsid w:val="000C5670"/>
    <w:rsid w:val="000C68E2"/>
    <w:rsid w:val="000E052E"/>
    <w:rsid w:val="000F3AA2"/>
    <w:rsid w:val="00105B6C"/>
    <w:rsid w:val="00112F9D"/>
    <w:rsid w:val="001165D7"/>
    <w:rsid w:val="00126000"/>
    <w:rsid w:val="00132013"/>
    <w:rsid w:val="00132851"/>
    <w:rsid w:val="00134820"/>
    <w:rsid w:val="00154151"/>
    <w:rsid w:val="001577EE"/>
    <w:rsid w:val="0015791B"/>
    <w:rsid w:val="00164CB5"/>
    <w:rsid w:val="001660A1"/>
    <w:rsid w:val="00172A27"/>
    <w:rsid w:val="00190A6D"/>
    <w:rsid w:val="00195BDC"/>
    <w:rsid w:val="001964CD"/>
    <w:rsid w:val="00196652"/>
    <w:rsid w:val="00196F18"/>
    <w:rsid w:val="001B1DC7"/>
    <w:rsid w:val="001C5803"/>
    <w:rsid w:val="001C7A68"/>
    <w:rsid w:val="001E184F"/>
    <w:rsid w:val="001E5550"/>
    <w:rsid w:val="001F0AA8"/>
    <w:rsid w:val="001F3A0E"/>
    <w:rsid w:val="001F4676"/>
    <w:rsid w:val="001F58A5"/>
    <w:rsid w:val="002038B1"/>
    <w:rsid w:val="00206282"/>
    <w:rsid w:val="00206B95"/>
    <w:rsid w:val="0020739A"/>
    <w:rsid w:val="00220997"/>
    <w:rsid w:val="0022135C"/>
    <w:rsid w:val="00230144"/>
    <w:rsid w:val="00230996"/>
    <w:rsid w:val="00237A02"/>
    <w:rsid w:val="0024026C"/>
    <w:rsid w:val="00241E06"/>
    <w:rsid w:val="002424E9"/>
    <w:rsid w:val="00243C7A"/>
    <w:rsid w:val="0024698B"/>
    <w:rsid w:val="00267FDF"/>
    <w:rsid w:val="002763E9"/>
    <w:rsid w:val="00281C3E"/>
    <w:rsid w:val="00283EE9"/>
    <w:rsid w:val="00287FE1"/>
    <w:rsid w:val="0029050D"/>
    <w:rsid w:val="00292A9D"/>
    <w:rsid w:val="00294412"/>
    <w:rsid w:val="002B6193"/>
    <w:rsid w:val="002C1504"/>
    <w:rsid w:val="002C2D5C"/>
    <w:rsid w:val="002C623C"/>
    <w:rsid w:val="002D26F0"/>
    <w:rsid w:val="002D291B"/>
    <w:rsid w:val="002D5719"/>
    <w:rsid w:val="002E3B5B"/>
    <w:rsid w:val="002E4CB7"/>
    <w:rsid w:val="002E56D0"/>
    <w:rsid w:val="002F009E"/>
    <w:rsid w:val="002F04C4"/>
    <w:rsid w:val="002F082A"/>
    <w:rsid w:val="002F183B"/>
    <w:rsid w:val="0030065E"/>
    <w:rsid w:val="003023E6"/>
    <w:rsid w:val="00305D79"/>
    <w:rsid w:val="00306E7B"/>
    <w:rsid w:val="00307120"/>
    <w:rsid w:val="0032254F"/>
    <w:rsid w:val="00322A42"/>
    <w:rsid w:val="00336497"/>
    <w:rsid w:val="00336BB9"/>
    <w:rsid w:val="00337465"/>
    <w:rsid w:val="00341A31"/>
    <w:rsid w:val="00342A01"/>
    <w:rsid w:val="00377641"/>
    <w:rsid w:val="00387449"/>
    <w:rsid w:val="003920AD"/>
    <w:rsid w:val="00394043"/>
    <w:rsid w:val="0039455C"/>
    <w:rsid w:val="00396440"/>
    <w:rsid w:val="003A163F"/>
    <w:rsid w:val="003A5F6A"/>
    <w:rsid w:val="003B3101"/>
    <w:rsid w:val="003B4A91"/>
    <w:rsid w:val="003C5C7F"/>
    <w:rsid w:val="003C6D61"/>
    <w:rsid w:val="003C7561"/>
    <w:rsid w:val="003D16CE"/>
    <w:rsid w:val="003D2E87"/>
    <w:rsid w:val="003D3D1A"/>
    <w:rsid w:val="003D6E8C"/>
    <w:rsid w:val="003D6F65"/>
    <w:rsid w:val="003E1281"/>
    <w:rsid w:val="003E29A2"/>
    <w:rsid w:val="003E4463"/>
    <w:rsid w:val="003E4ACA"/>
    <w:rsid w:val="003E6B35"/>
    <w:rsid w:val="003E6BB5"/>
    <w:rsid w:val="003E7332"/>
    <w:rsid w:val="003E7858"/>
    <w:rsid w:val="003F4838"/>
    <w:rsid w:val="00403BB4"/>
    <w:rsid w:val="004071B1"/>
    <w:rsid w:val="00412A7D"/>
    <w:rsid w:val="00413654"/>
    <w:rsid w:val="004215A8"/>
    <w:rsid w:val="00425538"/>
    <w:rsid w:val="00430429"/>
    <w:rsid w:val="00430DE8"/>
    <w:rsid w:val="00447779"/>
    <w:rsid w:val="0045085A"/>
    <w:rsid w:val="004518CD"/>
    <w:rsid w:val="00453DF7"/>
    <w:rsid w:val="004601A6"/>
    <w:rsid w:val="00460DB3"/>
    <w:rsid w:val="0046306D"/>
    <w:rsid w:val="00470DBB"/>
    <w:rsid w:val="00476140"/>
    <w:rsid w:val="0047679E"/>
    <w:rsid w:val="004827AC"/>
    <w:rsid w:val="004827D8"/>
    <w:rsid w:val="004A0316"/>
    <w:rsid w:val="004A1AB1"/>
    <w:rsid w:val="004A3D05"/>
    <w:rsid w:val="004A45BA"/>
    <w:rsid w:val="004B2A1F"/>
    <w:rsid w:val="004C03C4"/>
    <w:rsid w:val="004C34DC"/>
    <w:rsid w:val="004C57E8"/>
    <w:rsid w:val="004D50D1"/>
    <w:rsid w:val="004F2EDF"/>
    <w:rsid w:val="004F6D1A"/>
    <w:rsid w:val="005022E9"/>
    <w:rsid w:val="00506C28"/>
    <w:rsid w:val="0051189F"/>
    <w:rsid w:val="00512B0A"/>
    <w:rsid w:val="005153EF"/>
    <w:rsid w:val="00516720"/>
    <w:rsid w:val="005251CD"/>
    <w:rsid w:val="00531E08"/>
    <w:rsid w:val="00531E81"/>
    <w:rsid w:val="00541A06"/>
    <w:rsid w:val="00561748"/>
    <w:rsid w:val="0057172A"/>
    <w:rsid w:val="005768C5"/>
    <w:rsid w:val="00580F73"/>
    <w:rsid w:val="005902E9"/>
    <w:rsid w:val="0059087F"/>
    <w:rsid w:val="005B2342"/>
    <w:rsid w:val="005C031B"/>
    <w:rsid w:val="005C13E3"/>
    <w:rsid w:val="005C45EA"/>
    <w:rsid w:val="005D28AE"/>
    <w:rsid w:val="005E75E1"/>
    <w:rsid w:val="005F6609"/>
    <w:rsid w:val="00600995"/>
    <w:rsid w:val="00607C0D"/>
    <w:rsid w:val="00626D59"/>
    <w:rsid w:val="00641F9F"/>
    <w:rsid w:val="006504FA"/>
    <w:rsid w:val="0065357C"/>
    <w:rsid w:val="0065471C"/>
    <w:rsid w:val="00656CFA"/>
    <w:rsid w:val="00660F4F"/>
    <w:rsid w:val="0066790D"/>
    <w:rsid w:val="00671916"/>
    <w:rsid w:val="006845CA"/>
    <w:rsid w:val="00686691"/>
    <w:rsid w:val="0069308E"/>
    <w:rsid w:val="0069549D"/>
    <w:rsid w:val="00697F8E"/>
    <w:rsid w:val="006B031A"/>
    <w:rsid w:val="006B2592"/>
    <w:rsid w:val="006B55ED"/>
    <w:rsid w:val="006B7630"/>
    <w:rsid w:val="006C1675"/>
    <w:rsid w:val="006D44B8"/>
    <w:rsid w:val="006D5D88"/>
    <w:rsid w:val="006E0D61"/>
    <w:rsid w:val="006E1D02"/>
    <w:rsid w:val="006E1D10"/>
    <w:rsid w:val="006F3458"/>
    <w:rsid w:val="006F5C4C"/>
    <w:rsid w:val="007016D5"/>
    <w:rsid w:val="00701FB9"/>
    <w:rsid w:val="007027B0"/>
    <w:rsid w:val="007056F1"/>
    <w:rsid w:val="007106AC"/>
    <w:rsid w:val="00712B88"/>
    <w:rsid w:val="0071343F"/>
    <w:rsid w:val="007148BD"/>
    <w:rsid w:val="007156DF"/>
    <w:rsid w:val="007347CE"/>
    <w:rsid w:val="007376D6"/>
    <w:rsid w:val="00744FD2"/>
    <w:rsid w:val="0075017B"/>
    <w:rsid w:val="00756957"/>
    <w:rsid w:val="007615FE"/>
    <w:rsid w:val="00762F94"/>
    <w:rsid w:val="00767B75"/>
    <w:rsid w:val="0077155F"/>
    <w:rsid w:val="0077263B"/>
    <w:rsid w:val="007817BB"/>
    <w:rsid w:val="0078647E"/>
    <w:rsid w:val="00790DA8"/>
    <w:rsid w:val="00794A43"/>
    <w:rsid w:val="0079641D"/>
    <w:rsid w:val="007A6623"/>
    <w:rsid w:val="007B1FFC"/>
    <w:rsid w:val="007B7C0E"/>
    <w:rsid w:val="007C2AC9"/>
    <w:rsid w:val="007D0A90"/>
    <w:rsid w:val="007D1C08"/>
    <w:rsid w:val="007D34C4"/>
    <w:rsid w:val="007D727B"/>
    <w:rsid w:val="007E0C51"/>
    <w:rsid w:val="007E36C1"/>
    <w:rsid w:val="007E3E9D"/>
    <w:rsid w:val="00800637"/>
    <w:rsid w:val="008023CE"/>
    <w:rsid w:val="00817C3A"/>
    <w:rsid w:val="00822F17"/>
    <w:rsid w:val="008230EA"/>
    <w:rsid w:val="00831EE2"/>
    <w:rsid w:val="00832C20"/>
    <w:rsid w:val="0084015B"/>
    <w:rsid w:val="00840439"/>
    <w:rsid w:val="00844110"/>
    <w:rsid w:val="0084555F"/>
    <w:rsid w:val="0084625F"/>
    <w:rsid w:val="008602BC"/>
    <w:rsid w:val="008631B8"/>
    <w:rsid w:val="00883F0C"/>
    <w:rsid w:val="0088695C"/>
    <w:rsid w:val="00890F8D"/>
    <w:rsid w:val="008A111E"/>
    <w:rsid w:val="008A228D"/>
    <w:rsid w:val="008A22D2"/>
    <w:rsid w:val="008A326F"/>
    <w:rsid w:val="008A5DD5"/>
    <w:rsid w:val="008B047C"/>
    <w:rsid w:val="008B13A4"/>
    <w:rsid w:val="008B42B5"/>
    <w:rsid w:val="008C1E1A"/>
    <w:rsid w:val="008D1D31"/>
    <w:rsid w:val="008D5531"/>
    <w:rsid w:val="008E725C"/>
    <w:rsid w:val="008F0B57"/>
    <w:rsid w:val="008F1108"/>
    <w:rsid w:val="00901468"/>
    <w:rsid w:val="00905B3F"/>
    <w:rsid w:val="00914871"/>
    <w:rsid w:val="00917AE4"/>
    <w:rsid w:val="00920648"/>
    <w:rsid w:val="00921FE9"/>
    <w:rsid w:val="00924E49"/>
    <w:rsid w:val="009252CE"/>
    <w:rsid w:val="00926716"/>
    <w:rsid w:val="00931A6C"/>
    <w:rsid w:val="009339D1"/>
    <w:rsid w:val="009378AB"/>
    <w:rsid w:val="00954207"/>
    <w:rsid w:val="009547AE"/>
    <w:rsid w:val="00956DDD"/>
    <w:rsid w:val="00976CAF"/>
    <w:rsid w:val="00982829"/>
    <w:rsid w:val="00983CBF"/>
    <w:rsid w:val="0099208A"/>
    <w:rsid w:val="009952DC"/>
    <w:rsid w:val="009955AE"/>
    <w:rsid w:val="009A26CE"/>
    <w:rsid w:val="009A3C95"/>
    <w:rsid w:val="009B05AF"/>
    <w:rsid w:val="009B0D6A"/>
    <w:rsid w:val="009B2BFE"/>
    <w:rsid w:val="009B40C4"/>
    <w:rsid w:val="009B6603"/>
    <w:rsid w:val="009C5589"/>
    <w:rsid w:val="009C7C79"/>
    <w:rsid w:val="009D0689"/>
    <w:rsid w:val="009D6AF5"/>
    <w:rsid w:val="009E07C8"/>
    <w:rsid w:val="009E417D"/>
    <w:rsid w:val="009E5C3B"/>
    <w:rsid w:val="009F0FD5"/>
    <w:rsid w:val="009F275C"/>
    <w:rsid w:val="009F4292"/>
    <w:rsid w:val="00A042F9"/>
    <w:rsid w:val="00A1132D"/>
    <w:rsid w:val="00A1155C"/>
    <w:rsid w:val="00A1226C"/>
    <w:rsid w:val="00A134FB"/>
    <w:rsid w:val="00A15F37"/>
    <w:rsid w:val="00A16D9A"/>
    <w:rsid w:val="00A219B0"/>
    <w:rsid w:val="00A23373"/>
    <w:rsid w:val="00A30841"/>
    <w:rsid w:val="00A356A9"/>
    <w:rsid w:val="00A4567E"/>
    <w:rsid w:val="00A55D70"/>
    <w:rsid w:val="00A65883"/>
    <w:rsid w:val="00A6661B"/>
    <w:rsid w:val="00A76FD5"/>
    <w:rsid w:val="00A772EC"/>
    <w:rsid w:val="00A8331A"/>
    <w:rsid w:val="00A867A7"/>
    <w:rsid w:val="00A92263"/>
    <w:rsid w:val="00A94C6E"/>
    <w:rsid w:val="00AA391B"/>
    <w:rsid w:val="00AA6263"/>
    <w:rsid w:val="00AA6728"/>
    <w:rsid w:val="00AB01F4"/>
    <w:rsid w:val="00AB058A"/>
    <w:rsid w:val="00AB2CA7"/>
    <w:rsid w:val="00AB40E2"/>
    <w:rsid w:val="00AC15CD"/>
    <w:rsid w:val="00AC4D7A"/>
    <w:rsid w:val="00AD35C4"/>
    <w:rsid w:val="00AE005F"/>
    <w:rsid w:val="00AE09A5"/>
    <w:rsid w:val="00AF5BDC"/>
    <w:rsid w:val="00B05D82"/>
    <w:rsid w:val="00B05DE1"/>
    <w:rsid w:val="00B1382E"/>
    <w:rsid w:val="00B20751"/>
    <w:rsid w:val="00B3119A"/>
    <w:rsid w:val="00B33766"/>
    <w:rsid w:val="00B33E27"/>
    <w:rsid w:val="00B366A2"/>
    <w:rsid w:val="00B36731"/>
    <w:rsid w:val="00B417FE"/>
    <w:rsid w:val="00B43E44"/>
    <w:rsid w:val="00B51890"/>
    <w:rsid w:val="00B57337"/>
    <w:rsid w:val="00B619F7"/>
    <w:rsid w:val="00B673C2"/>
    <w:rsid w:val="00B70BA2"/>
    <w:rsid w:val="00B7414A"/>
    <w:rsid w:val="00B743C4"/>
    <w:rsid w:val="00B81234"/>
    <w:rsid w:val="00B86FB0"/>
    <w:rsid w:val="00B96A1C"/>
    <w:rsid w:val="00BA2F73"/>
    <w:rsid w:val="00BB0161"/>
    <w:rsid w:val="00BB1A49"/>
    <w:rsid w:val="00BB41F9"/>
    <w:rsid w:val="00BB48A9"/>
    <w:rsid w:val="00BB5373"/>
    <w:rsid w:val="00BC1D92"/>
    <w:rsid w:val="00BC6A57"/>
    <w:rsid w:val="00BE490E"/>
    <w:rsid w:val="00BE688A"/>
    <w:rsid w:val="00BF01D7"/>
    <w:rsid w:val="00BF2B2B"/>
    <w:rsid w:val="00BF7966"/>
    <w:rsid w:val="00C02AC7"/>
    <w:rsid w:val="00C03284"/>
    <w:rsid w:val="00C0333E"/>
    <w:rsid w:val="00C03F5B"/>
    <w:rsid w:val="00C05420"/>
    <w:rsid w:val="00C10497"/>
    <w:rsid w:val="00C12A6B"/>
    <w:rsid w:val="00C14B9E"/>
    <w:rsid w:val="00C15CF5"/>
    <w:rsid w:val="00C15EE2"/>
    <w:rsid w:val="00C175B2"/>
    <w:rsid w:val="00C317F7"/>
    <w:rsid w:val="00C40886"/>
    <w:rsid w:val="00C45E41"/>
    <w:rsid w:val="00C47BC8"/>
    <w:rsid w:val="00C5434C"/>
    <w:rsid w:val="00C54B65"/>
    <w:rsid w:val="00C558F8"/>
    <w:rsid w:val="00C57C79"/>
    <w:rsid w:val="00C64608"/>
    <w:rsid w:val="00C72525"/>
    <w:rsid w:val="00C775BE"/>
    <w:rsid w:val="00C824EA"/>
    <w:rsid w:val="00C9165C"/>
    <w:rsid w:val="00C96A8E"/>
    <w:rsid w:val="00C96D10"/>
    <w:rsid w:val="00CA0156"/>
    <w:rsid w:val="00CA7958"/>
    <w:rsid w:val="00CB1B2F"/>
    <w:rsid w:val="00CC1CCD"/>
    <w:rsid w:val="00CC26FB"/>
    <w:rsid w:val="00CD0460"/>
    <w:rsid w:val="00CD0610"/>
    <w:rsid w:val="00CE14DF"/>
    <w:rsid w:val="00CE15F9"/>
    <w:rsid w:val="00CF4F14"/>
    <w:rsid w:val="00D0569E"/>
    <w:rsid w:val="00D118AB"/>
    <w:rsid w:val="00D1265F"/>
    <w:rsid w:val="00D1497F"/>
    <w:rsid w:val="00D159E0"/>
    <w:rsid w:val="00D2075C"/>
    <w:rsid w:val="00D2273D"/>
    <w:rsid w:val="00D26898"/>
    <w:rsid w:val="00D2693F"/>
    <w:rsid w:val="00D27723"/>
    <w:rsid w:val="00D30098"/>
    <w:rsid w:val="00D301A6"/>
    <w:rsid w:val="00D37423"/>
    <w:rsid w:val="00D37A1F"/>
    <w:rsid w:val="00D45639"/>
    <w:rsid w:val="00D471A7"/>
    <w:rsid w:val="00D5420C"/>
    <w:rsid w:val="00D55248"/>
    <w:rsid w:val="00D61C18"/>
    <w:rsid w:val="00D674D6"/>
    <w:rsid w:val="00D70510"/>
    <w:rsid w:val="00D749C1"/>
    <w:rsid w:val="00D850A0"/>
    <w:rsid w:val="00D90E08"/>
    <w:rsid w:val="00D914B3"/>
    <w:rsid w:val="00D95287"/>
    <w:rsid w:val="00D97DD0"/>
    <w:rsid w:val="00DA385F"/>
    <w:rsid w:val="00DB0CFA"/>
    <w:rsid w:val="00DB113E"/>
    <w:rsid w:val="00DC49C2"/>
    <w:rsid w:val="00DC6AB6"/>
    <w:rsid w:val="00DD21C5"/>
    <w:rsid w:val="00DD44A0"/>
    <w:rsid w:val="00DD471F"/>
    <w:rsid w:val="00DD5A66"/>
    <w:rsid w:val="00DE20CF"/>
    <w:rsid w:val="00DE5CD4"/>
    <w:rsid w:val="00DE6A93"/>
    <w:rsid w:val="00E0567E"/>
    <w:rsid w:val="00E12B74"/>
    <w:rsid w:val="00E22511"/>
    <w:rsid w:val="00E30BF7"/>
    <w:rsid w:val="00E32693"/>
    <w:rsid w:val="00E455E7"/>
    <w:rsid w:val="00E459D6"/>
    <w:rsid w:val="00E46BCA"/>
    <w:rsid w:val="00E561BF"/>
    <w:rsid w:val="00E57137"/>
    <w:rsid w:val="00E60249"/>
    <w:rsid w:val="00E6248B"/>
    <w:rsid w:val="00E71EE6"/>
    <w:rsid w:val="00E76A19"/>
    <w:rsid w:val="00E8282A"/>
    <w:rsid w:val="00E9062F"/>
    <w:rsid w:val="00E90CD0"/>
    <w:rsid w:val="00E94DD3"/>
    <w:rsid w:val="00EA2088"/>
    <w:rsid w:val="00EA48F6"/>
    <w:rsid w:val="00EA5958"/>
    <w:rsid w:val="00EB0E45"/>
    <w:rsid w:val="00ED0111"/>
    <w:rsid w:val="00ED23C4"/>
    <w:rsid w:val="00ED4422"/>
    <w:rsid w:val="00ED763D"/>
    <w:rsid w:val="00EE5BD7"/>
    <w:rsid w:val="00EF37E5"/>
    <w:rsid w:val="00EF4614"/>
    <w:rsid w:val="00EF6A6C"/>
    <w:rsid w:val="00F0115D"/>
    <w:rsid w:val="00F0796E"/>
    <w:rsid w:val="00F10889"/>
    <w:rsid w:val="00F213CB"/>
    <w:rsid w:val="00F22D43"/>
    <w:rsid w:val="00F24AE7"/>
    <w:rsid w:val="00F25039"/>
    <w:rsid w:val="00F47A56"/>
    <w:rsid w:val="00F517CB"/>
    <w:rsid w:val="00F637D3"/>
    <w:rsid w:val="00F66513"/>
    <w:rsid w:val="00F67C4D"/>
    <w:rsid w:val="00F72E62"/>
    <w:rsid w:val="00F81ECC"/>
    <w:rsid w:val="00F83D30"/>
    <w:rsid w:val="00F85807"/>
    <w:rsid w:val="00F87C60"/>
    <w:rsid w:val="00F96044"/>
    <w:rsid w:val="00F97DCD"/>
    <w:rsid w:val="00FA16EF"/>
    <w:rsid w:val="00FA23AB"/>
    <w:rsid w:val="00FA3FEB"/>
    <w:rsid w:val="00FA6FC3"/>
    <w:rsid w:val="00FA7117"/>
    <w:rsid w:val="00FB050A"/>
    <w:rsid w:val="00FD2888"/>
    <w:rsid w:val="00FE0D7D"/>
    <w:rsid w:val="00FE1F53"/>
    <w:rsid w:val="00FF4EF4"/>
    <w:rsid w:val="00FF55EC"/>
    <w:rsid w:val="00FF6A01"/>
    <w:rsid w:val="01611D08"/>
    <w:rsid w:val="01764FBB"/>
    <w:rsid w:val="018E7786"/>
    <w:rsid w:val="025645F5"/>
    <w:rsid w:val="02715583"/>
    <w:rsid w:val="02B458C1"/>
    <w:rsid w:val="02D0730E"/>
    <w:rsid w:val="02E17430"/>
    <w:rsid w:val="02ED36C8"/>
    <w:rsid w:val="033864ED"/>
    <w:rsid w:val="03843568"/>
    <w:rsid w:val="03875771"/>
    <w:rsid w:val="03B94246"/>
    <w:rsid w:val="040044FD"/>
    <w:rsid w:val="058F1F42"/>
    <w:rsid w:val="05C46BFC"/>
    <w:rsid w:val="05FD58DA"/>
    <w:rsid w:val="060F572C"/>
    <w:rsid w:val="069B3624"/>
    <w:rsid w:val="079D1B2F"/>
    <w:rsid w:val="07D1069B"/>
    <w:rsid w:val="080800D8"/>
    <w:rsid w:val="084E60BC"/>
    <w:rsid w:val="08A74FB5"/>
    <w:rsid w:val="09527F10"/>
    <w:rsid w:val="098F00C8"/>
    <w:rsid w:val="09D75D50"/>
    <w:rsid w:val="0A6A3740"/>
    <w:rsid w:val="0A71419A"/>
    <w:rsid w:val="0A903405"/>
    <w:rsid w:val="0AEE492F"/>
    <w:rsid w:val="0BDA2FAB"/>
    <w:rsid w:val="0BF53D66"/>
    <w:rsid w:val="0C226F25"/>
    <w:rsid w:val="0D185A68"/>
    <w:rsid w:val="0D806607"/>
    <w:rsid w:val="0DC74569"/>
    <w:rsid w:val="0DDA0A82"/>
    <w:rsid w:val="0E930B36"/>
    <w:rsid w:val="0F076F58"/>
    <w:rsid w:val="0F9E24FD"/>
    <w:rsid w:val="0FC73F78"/>
    <w:rsid w:val="10B0731E"/>
    <w:rsid w:val="113849FC"/>
    <w:rsid w:val="117938C4"/>
    <w:rsid w:val="11CB5870"/>
    <w:rsid w:val="12C62D1F"/>
    <w:rsid w:val="134C226A"/>
    <w:rsid w:val="13546D5F"/>
    <w:rsid w:val="13622DEA"/>
    <w:rsid w:val="13F745A0"/>
    <w:rsid w:val="14255449"/>
    <w:rsid w:val="14F24D66"/>
    <w:rsid w:val="14F92C95"/>
    <w:rsid w:val="156F34B2"/>
    <w:rsid w:val="15906DC2"/>
    <w:rsid w:val="16192D96"/>
    <w:rsid w:val="164B6F7F"/>
    <w:rsid w:val="16E97A93"/>
    <w:rsid w:val="17550FE2"/>
    <w:rsid w:val="17757298"/>
    <w:rsid w:val="17F2141E"/>
    <w:rsid w:val="18176D23"/>
    <w:rsid w:val="1858756C"/>
    <w:rsid w:val="191F3D52"/>
    <w:rsid w:val="19213EB6"/>
    <w:rsid w:val="19492506"/>
    <w:rsid w:val="19616ABA"/>
    <w:rsid w:val="19720CC7"/>
    <w:rsid w:val="19C239FC"/>
    <w:rsid w:val="1A9A4438"/>
    <w:rsid w:val="1B634D6B"/>
    <w:rsid w:val="1BDB280D"/>
    <w:rsid w:val="1BFE6803"/>
    <w:rsid w:val="1CDE7CC8"/>
    <w:rsid w:val="1D192DA2"/>
    <w:rsid w:val="1D6946EB"/>
    <w:rsid w:val="1E227924"/>
    <w:rsid w:val="1E32548B"/>
    <w:rsid w:val="1E694901"/>
    <w:rsid w:val="1E6D0ADF"/>
    <w:rsid w:val="1EEE5D06"/>
    <w:rsid w:val="1F4F295F"/>
    <w:rsid w:val="1F7C0FFF"/>
    <w:rsid w:val="1F903CB2"/>
    <w:rsid w:val="207D5125"/>
    <w:rsid w:val="20AE4CDA"/>
    <w:rsid w:val="21DD3A46"/>
    <w:rsid w:val="21EB2F10"/>
    <w:rsid w:val="21F20BF7"/>
    <w:rsid w:val="221C43F4"/>
    <w:rsid w:val="22592319"/>
    <w:rsid w:val="226146E3"/>
    <w:rsid w:val="22642864"/>
    <w:rsid w:val="22874540"/>
    <w:rsid w:val="2303104A"/>
    <w:rsid w:val="235D208B"/>
    <w:rsid w:val="23A90B72"/>
    <w:rsid w:val="24150F1C"/>
    <w:rsid w:val="252E27AD"/>
    <w:rsid w:val="253A276F"/>
    <w:rsid w:val="255B083D"/>
    <w:rsid w:val="257A5330"/>
    <w:rsid w:val="260B1494"/>
    <w:rsid w:val="262275D1"/>
    <w:rsid w:val="26D61249"/>
    <w:rsid w:val="2793795A"/>
    <w:rsid w:val="27B13775"/>
    <w:rsid w:val="27E304EB"/>
    <w:rsid w:val="280B30FE"/>
    <w:rsid w:val="286839C1"/>
    <w:rsid w:val="287264D6"/>
    <w:rsid w:val="28871BB0"/>
    <w:rsid w:val="288822B5"/>
    <w:rsid w:val="28CD0412"/>
    <w:rsid w:val="29223F81"/>
    <w:rsid w:val="29787C34"/>
    <w:rsid w:val="2A141AD5"/>
    <w:rsid w:val="2A1B4A63"/>
    <w:rsid w:val="2A355B25"/>
    <w:rsid w:val="2A37513F"/>
    <w:rsid w:val="2A6063DB"/>
    <w:rsid w:val="2A8D770F"/>
    <w:rsid w:val="2B563E80"/>
    <w:rsid w:val="2BF11F1F"/>
    <w:rsid w:val="2DAF5E3D"/>
    <w:rsid w:val="2DB46DB7"/>
    <w:rsid w:val="2DBB4593"/>
    <w:rsid w:val="2DFC2A03"/>
    <w:rsid w:val="2E164350"/>
    <w:rsid w:val="2F450F23"/>
    <w:rsid w:val="2F5B602D"/>
    <w:rsid w:val="2F975980"/>
    <w:rsid w:val="2FAE7D18"/>
    <w:rsid w:val="306E1D90"/>
    <w:rsid w:val="31C7293F"/>
    <w:rsid w:val="32562AC9"/>
    <w:rsid w:val="33D22636"/>
    <w:rsid w:val="340A331A"/>
    <w:rsid w:val="34D92F01"/>
    <w:rsid w:val="351B1DBB"/>
    <w:rsid w:val="35D46B3A"/>
    <w:rsid w:val="35E022B4"/>
    <w:rsid w:val="35F32048"/>
    <w:rsid w:val="36167D2D"/>
    <w:rsid w:val="36BD312A"/>
    <w:rsid w:val="372D44FC"/>
    <w:rsid w:val="37503F9E"/>
    <w:rsid w:val="37D06FCA"/>
    <w:rsid w:val="37E04B8D"/>
    <w:rsid w:val="37E143A6"/>
    <w:rsid w:val="38BD5663"/>
    <w:rsid w:val="38CF5650"/>
    <w:rsid w:val="38E5105E"/>
    <w:rsid w:val="38F1043E"/>
    <w:rsid w:val="39A9774B"/>
    <w:rsid w:val="39D92970"/>
    <w:rsid w:val="3B007A89"/>
    <w:rsid w:val="3BD827B4"/>
    <w:rsid w:val="3BE5759A"/>
    <w:rsid w:val="3C110C2B"/>
    <w:rsid w:val="3C2F5134"/>
    <w:rsid w:val="3C4368AE"/>
    <w:rsid w:val="3DB75038"/>
    <w:rsid w:val="3ED6747E"/>
    <w:rsid w:val="3EF34025"/>
    <w:rsid w:val="3F49533E"/>
    <w:rsid w:val="3FDD2F25"/>
    <w:rsid w:val="40093884"/>
    <w:rsid w:val="40EB11DB"/>
    <w:rsid w:val="41DD289A"/>
    <w:rsid w:val="41E74027"/>
    <w:rsid w:val="41EC0D67"/>
    <w:rsid w:val="420B5DF7"/>
    <w:rsid w:val="431E13F4"/>
    <w:rsid w:val="45790B64"/>
    <w:rsid w:val="47024B89"/>
    <w:rsid w:val="47282558"/>
    <w:rsid w:val="47802666"/>
    <w:rsid w:val="4783434E"/>
    <w:rsid w:val="47B05695"/>
    <w:rsid w:val="47BB5A71"/>
    <w:rsid w:val="481E59F2"/>
    <w:rsid w:val="48284310"/>
    <w:rsid w:val="48673B55"/>
    <w:rsid w:val="48870AC9"/>
    <w:rsid w:val="48F60B83"/>
    <w:rsid w:val="49077C3D"/>
    <w:rsid w:val="492D372C"/>
    <w:rsid w:val="49B263A8"/>
    <w:rsid w:val="4A9744EB"/>
    <w:rsid w:val="4AD24B3C"/>
    <w:rsid w:val="4B63653E"/>
    <w:rsid w:val="4BBE7A12"/>
    <w:rsid w:val="4C147838"/>
    <w:rsid w:val="4DC271CA"/>
    <w:rsid w:val="4E600E7A"/>
    <w:rsid w:val="4F244236"/>
    <w:rsid w:val="4F822D0B"/>
    <w:rsid w:val="50114122"/>
    <w:rsid w:val="50894150"/>
    <w:rsid w:val="508C21CB"/>
    <w:rsid w:val="50AC6291"/>
    <w:rsid w:val="51431FAD"/>
    <w:rsid w:val="51902130"/>
    <w:rsid w:val="51BF38F0"/>
    <w:rsid w:val="521839E1"/>
    <w:rsid w:val="52574793"/>
    <w:rsid w:val="525C3CE7"/>
    <w:rsid w:val="52BC0B58"/>
    <w:rsid w:val="537F5EDF"/>
    <w:rsid w:val="549B55B1"/>
    <w:rsid w:val="54D96BED"/>
    <w:rsid w:val="555331A2"/>
    <w:rsid w:val="5605683C"/>
    <w:rsid w:val="56D93BBD"/>
    <w:rsid w:val="574777CA"/>
    <w:rsid w:val="57711FE2"/>
    <w:rsid w:val="59372DC0"/>
    <w:rsid w:val="5A3612C1"/>
    <w:rsid w:val="5A4A0715"/>
    <w:rsid w:val="5AC74D56"/>
    <w:rsid w:val="5B266C40"/>
    <w:rsid w:val="5B44356A"/>
    <w:rsid w:val="5C272D66"/>
    <w:rsid w:val="5CAE680A"/>
    <w:rsid w:val="5CBB0910"/>
    <w:rsid w:val="5D0631CD"/>
    <w:rsid w:val="5D1A173F"/>
    <w:rsid w:val="5D462106"/>
    <w:rsid w:val="5D4A6217"/>
    <w:rsid w:val="5E176D14"/>
    <w:rsid w:val="5E511C28"/>
    <w:rsid w:val="5EA05932"/>
    <w:rsid w:val="5EC76116"/>
    <w:rsid w:val="5EE26529"/>
    <w:rsid w:val="5FBA3DFB"/>
    <w:rsid w:val="5FEE58BA"/>
    <w:rsid w:val="601D2D07"/>
    <w:rsid w:val="60591866"/>
    <w:rsid w:val="611B5317"/>
    <w:rsid w:val="61AA4F39"/>
    <w:rsid w:val="62226FB7"/>
    <w:rsid w:val="62522A10"/>
    <w:rsid w:val="62864468"/>
    <w:rsid w:val="62C84A81"/>
    <w:rsid w:val="63116428"/>
    <w:rsid w:val="631250C3"/>
    <w:rsid w:val="631557A7"/>
    <w:rsid w:val="637B169F"/>
    <w:rsid w:val="647732ED"/>
    <w:rsid w:val="65B94513"/>
    <w:rsid w:val="66CA526B"/>
    <w:rsid w:val="66EF2B06"/>
    <w:rsid w:val="67071F90"/>
    <w:rsid w:val="67073DC9"/>
    <w:rsid w:val="6833323F"/>
    <w:rsid w:val="68776D2D"/>
    <w:rsid w:val="687E4C4C"/>
    <w:rsid w:val="69116AA9"/>
    <w:rsid w:val="69833E0E"/>
    <w:rsid w:val="6A8910D0"/>
    <w:rsid w:val="6AAE0C65"/>
    <w:rsid w:val="6B1135BB"/>
    <w:rsid w:val="6C29022D"/>
    <w:rsid w:val="6C324B6D"/>
    <w:rsid w:val="6C603ADF"/>
    <w:rsid w:val="6C635F46"/>
    <w:rsid w:val="6D31313B"/>
    <w:rsid w:val="6D7B00A5"/>
    <w:rsid w:val="6D9914F3"/>
    <w:rsid w:val="6DC0388A"/>
    <w:rsid w:val="6E097B7C"/>
    <w:rsid w:val="6E1C749B"/>
    <w:rsid w:val="6E3A5C60"/>
    <w:rsid w:val="6E3F209B"/>
    <w:rsid w:val="6E7543A1"/>
    <w:rsid w:val="6E964211"/>
    <w:rsid w:val="6E98266A"/>
    <w:rsid w:val="6F200D2F"/>
    <w:rsid w:val="702D73D9"/>
    <w:rsid w:val="70981427"/>
    <w:rsid w:val="710E21F8"/>
    <w:rsid w:val="715B36F5"/>
    <w:rsid w:val="721750DD"/>
    <w:rsid w:val="721E646B"/>
    <w:rsid w:val="723B701D"/>
    <w:rsid w:val="732F0B76"/>
    <w:rsid w:val="745F3497"/>
    <w:rsid w:val="74B016EB"/>
    <w:rsid w:val="74CC0400"/>
    <w:rsid w:val="750B4DC7"/>
    <w:rsid w:val="75E6045A"/>
    <w:rsid w:val="75FB611F"/>
    <w:rsid w:val="760F752C"/>
    <w:rsid w:val="76654669"/>
    <w:rsid w:val="767B2ED0"/>
    <w:rsid w:val="76852F5D"/>
    <w:rsid w:val="76AA4771"/>
    <w:rsid w:val="77466F4A"/>
    <w:rsid w:val="781A132F"/>
    <w:rsid w:val="78C67234"/>
    <w:rsid w:val="79D73ACF"/>
    <w:rsid w:val="7A6443AD"/>
    <w:rsid w:val="7AB551D0"/>
    <w:rsid w:val="7B831271"/>
    <w:rsid w:val="7B83645A"/>
    <w:rsid w:val="7B853608"/>
    <w:rsid w:val="7C776EA4"/>
    <w:rsid w:val="7CFC20C3"/>
    <w:rsid w:val="7D066605"/>
    <w:rsid w:val="7D1D1D0A"/>
    <w:rsid w:val="7D4C20DE"/>
    <w:rsid w:val="7E7F64E4"/>
    <w:rsid w:val="7E8304B5"/>
    <w:rsid w:val="7F5377ED"/>
    <w:rsid w:val="7FEC1957"/>
    <w:rsid w:val="E3FDB857"/>
    <w:rsid w:val="FF8F412A"/>
    <w:rsid w:val="FFFFF4EB"/>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0" w:semiHidden="0" w:name="heading 3"/>
    <w:lsdException w:qFormat="1" w:uiPriority="99" w:semiHidden="0" w:name="heading 4"/>
    <w:lsdException w:qFormat="1" w:uiPriority="0"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semiHidden="0"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36"/>
    <w:qFormat/>
    <w:uiPriority w:val="99"/>
    <w:pPr>
      <w:keepNext/>
      <w:keepLines/>
      <w:numPr>
        <w:ilvl w:val="0"/>
        <w:numId w:val="1"/>
      </w:numPr>
      <w:spacing w:before="340" w:after="330" w:line="578" w:lineRule="auto"/>
      <w:outlineLvl w:val="0"/>
    </w:pPr>
    <w:rPr>
      <w:rFonts w:eastAsia="仿宋"/>
      <w:b/>
      <w:bCs/>
      <w:kern w:val="44"/>
      <w:sz w:val="32"/>
      <w:szCs w:val="44"/>
    </w:rPr>
  </w:style>
  <w:style w:type="paragraph" w:styleId="3">
    <w:name w:val="heading 2"/>
    <w:basedOn w:val="1"/>
    <w:next w:val="1"/>
    <w:link w:val="38"/>
    <w:unhideWhenUsed/>
    <w:qFormat/>
    <w:uiPriority w:val="99"/>
    <w:pPr>
      <w:keepNext/>
      <w:keepLines/>
      <w:numPr>
        <w:ilvl w:val="1"/>
        <w:numId w:val="1"/>
      </w:numPr>
      <w:spacing w:before="360" w:after="360" w:line="360" w:lineRule="auto"/>
      <w:ind w:right="100" w:rightChars="100"/>
      <w:outlineLvl w:val="1"/>
    </w:pPr>
    <w:rPr>
      <w:rFonts w:eastAsia="仿宋" w:asciiTheme="majorHAnsi" w:hAnsiTheme="majorHAnsi" w:cstheme="majorBidi"/>
      <w:b/>
      <w:bCs/>
      <w:szCs w:val="32"/>
    </w:rPr>
  </w:style>
  <w:style w:type="paragraph" w:styleId="4">
    <w:name w:val="heading 3"/>
    <w:basedOn w:val="1"/>
    <w:next w:val="1"/>
    <w:link w:val="35"/>
    <w:unhideWhenUsed/>
    <w:qFormat/>
    <w:uiPriority w:val="0"/>
    <w:pPr>
      <w:keepNext/>
      <w:keepLines/>
      <w:numPr>
        <w:ilvl w:val="2"/>
        <w:numId w:val="1"/>
      </w:numPr>
      <w:spacing w:before="120" w:after="120" w:line="416" w:lineRule="auto"/>
      <w:ind w:right="100" w:rightChars="100"/>
      <w:outlineLvl w:val="2"/>
    </w:pPr>
    <w:rPr>
      <w:rFonts w:eastAsia="Songti SC"/>
      <w:b/>
      <w:bCs/>
      <w:szCs w:val="32"/>
    </w:rPr>
  </w:style>
  <w:style w:type="paragraph" w:styleId="5">
    <w:name w:val="heading 4"/>
    <w:basedOn w:val="1"/>
    <w:next w:val="1"/>
    <w:link w:val="47"/>
    <w:unhideWhenUsed/>
    <w:qFormat/>
    <w:uiPriority w:val="99"/>
    <w:pPr>
      <w:keepNext/>
      <w:keepLines/>
      <w:numPr>
        <w:ilvl w:val="3"/>
        <w:numId w:val="1"/>
      </w:numPr>
      <w:spacing w:before="280" w:after="290" w:line="376" w:lineRule="auto"/>
      <w:ind w:right="100" w:rightChars="100"/>
      <w:outlineLvl w:val="3"/>
    </w:pPr>
    <w:rPr>
      <w:rFonts w:eastAsia="仿宋" w:asciiTheme="majorHAnsi" w:hAnsiTheme="majorHAnsi" w:cstheme="majorBidi"/>
      <w:b/>
      <w:bCs/>
      <w:sz w:val="21"/>
      <w:szCs w:val="28"/>
    </w:rPr>
  </w:style>
  <w:style w:type="paragraph" w:styleId="6">
    <w:name w:val="heading 5"/>
    <w:basedOn w:val="1"/>
    <w:next w:val="1"/>
    <w:link w:val="51"/>
    <w:unhideWhenUsed/>
    <w:qFormat/>
    <w:uiPriority w:val="0"/>
    <w:pPr>
      <w:keepNext/>
      <w:keepLines/>
      <w:numPr>
        <w:ilvl w:val="4"/>
        <w:numId w:val="1"/>
      </w:numPr>
      <w:spacing w:before="240" w:after="240" w:line="376" w:lineRule="auto"/>
      <w:ind w:left="372" w:leftChars="100" w:right="100" w:rightChars="100"/>
      <w:outlineLvl w:val="4"/>
    </w:pPr>
    <w:rPr>
      <w:b/>
      <w:bCs/>
      <w:szCs w:val="28"/>
    </w:rPr>
  </w:style>
  <w:style w:type="paragraph" w:styleId="7">
    <w:name w:val="heading 6"/>
    <w:basedOn w:val="1"/>
    <w:next w:val="1"/>
    <w:link w:val="59"/>
    <w:unhideWhenUsed/>
    <w:qFormat/>
    <w:uiPriority w:val="9"/>
    <w:pPr>
      <w:keepNext/>
      <w:keepLines/>
      <w:numPr>
        <w:ilvl w:val="0"/>
        <w:numId w:val="2"/>
      </w:numPr>
      <w:spacing w:before="240" w:after="64" w:line="320" w:lineRule="auto"/>
      <w:outlineLvl w:val="5"/>
    </w:pPr>
    <w:rPr>
      <w:rFonts w:asciiTheme="majorHAnsi" w:hAnsiTheme="majorHAnsi" w:eastAsiaTheme="majorEastAsia" w:cstheme="majorBidi"/>
      <w:b/>
      <w:bCs/>
    </w:rPr>
  </w:style>
  <w:style w:type="character" w:default="1" w:styleId="26">
    <w:name w:val="Default Paragraph Font"/>
    <w:unhideWhenUsed/>
    <w:qFormat/>
    <w:uiPriority w:val="1"/>
  </w:style>
  <w:style w:type="table" w:default="1" w:styleId="33">
    <w:name w:val="Normal Table"/>
    <w:unhideWhenUsed/>
    <w:uiPriority w:val="99"/>
    <w:tblPr>
      <w:tblLayout w:type="fixed"/>
      <w:tblCellMar>
        <w:top w:w="0" w:type="dxa"/>
        <w:left w:w="108" w:type="dxa"/>
        <w:bottom w:w="0" w:type="dxa"/>
        <w:right w:w="108" w:type="dxa"/>
      </w:tblCellMar>
    </w:tblPr>
  </w:style>
  <w:style w:type="paragraph" w:styleId="8">
    <w:name w:val="annotation subject"/>
    <w:basedOn w:val="9"/>
    <w:next w:val="9"/>
    <w:link w:val="64"/>
    <w:unhideWhenUsed/>
    <w:qFormat/>
    <w:uiPriority w:val="0"/>
    <w:rPr>
      <w:b/>
      <w:bCs/>
    </w:rPr>
  </w:style>
  <w:style w:type="paragraph" w:styleId="9">
    <w:name w:val="annotation text"/>
    <w:basedOn w:val="1"/>
    <w:link w:val="63"/>
    <w:unhideWhenUsed/>
    <w:qFormat/>
    <w:uiPriority w:val="0"/>
    <w:pPr>
      <w:widowControl w:val="0"/>
    </w:pPr>
    <w:rPr>
      <w:rFonts w:eastAsia="SimSun-ExtB" w:asciiTheme="minorHAnsi" w:hAnsiTheme="minorHAnsi" w:cstheme="minorBidi"/>
      <w:kern w:val="2"/>
    </w:rPr>
  </w:style>
  <w:style w:type="paragraph" w:styleId="10">
    <w:name w:val="toc 7"/>
    <w:basedOn w:val="1"/>
    <w:next w:val="1"/>
    <w:unhideWhenUsed/>
    <w:qFormat/>
    <w:uiPriority w:val="39"/>
    <w:pPr>
      <w:ind w:left="1440"/>
    </w:pPr>
    <w:rPr>
      <w:rFonts w:asciiTheme="minorHAnsi" w:eastAsiaTheme="minorHAnsi"/>
      <w:sz w:val="18"/>
      <w:szCs w:val="18"/>
    </w:rPr>
  </w:style>
  <w:style w:type="paragraph" w:styleId="11">
    <w:name w:val="caption"/>
    <w:basedOn w:val="1"/>
    <w:next w:val="1"/>
    <w:qFormat/>
    <w:uiPriority w:val="0"/>
    <w:pPr>
      <w:widowControl w:val="0"/>
      <w:jc w:val="both"/>
    </w:pPr>
    <w:rPr>
      <w:rFonts w:ascii="Calibri Light" w:hAnsi="Calibri Light" w:eastAsia="黑体" w:cs="Times New Roman"/>
      <w:kern w:val="2"/>
      <w:sz w:val="20"/>
      <w:szCs w:val="20"/>
    </w:rPr>
  </w:style>
  <w:style w:type="paragraph" w:styleId="12">
    <w:name w:val="toc 5"/>
    <w:basedOn w:val="1"/>
    <w:next w:val="1"/>
    <w:unhideWhenUsed/>
    <w:qFormat/>
    <w:uiPriority w:val="39"/>
    <w:pPr>
      <w:ind w:left="960"/>
    </w:pPr>
    <w:rPr>
      <w:rFonts w:asciiTheme="minorHAnsi" w:eastAsiaTheme="minorHAnsi"/>
      <w:sz w:val="18"/>
      <w:szCs w:val="18"/>
    </w:rPr>
  </w:style>
  <w:style w:type="paragraph" w:styleId="13">
    <w:name w:val="toc 3"/>
    <w:basedOn w:val="1"/>
    <w:next w:val="1"/>
    <w:unhideWhenUsed/>
    <w:qFormat/>
    <w:uiPriority w:val="39"/>
    <w:pPr>
      <w:ind w:left="480"/>
    </w:pPr>
    <w:rPr>
      <w:rFonts w:asciiTheme="minorHAnsi" w:eastAsiaTheme="minorHAnsi"/>
      <w:i/>
      <w:iCs/>
      <w:sz w:val="20"/>
      <w:szCs w:val="20"/>
    </w:rPr>
  </w:style>
  <w:style w:type="paragraph" w:styleId="14">
    <w:name w:val="toc 8"/>
    <w:basedOn w:val="1"/>
    <w:next w:val="1"/>
    <w:unhideWhenUsed/>
    <w:qFormat/>
    <w:uiPriority w:val="39"/>
    <w:pPr>
      <w:ind w:left="1680"/>
    </w:pPr>
    <w:rPr>
      <w:rFonts w:asciiTheme="minorHAnsi" w:eastAsiaTheme="minorHAnsi"/>
      <w:sz w:val="18"/>
      <w:szCs w:val="18"/>
    </w:rPr>
  </w:style>
  <w:style w:type="paragraph" w:styleId="15">
    <w:name w:val="Balloon Text"/>
    <w:basedOn w:val="1"/>
    <w:link w:val="65"/>
    <w:unhideWhenUsed/>
    <w:qFormat/>
    <w:uiPriority w:val="0"/>
    <w:pPr>
      <w:widowControl w:val="0"/>
      <w:jc w:val="both"/>
    </w:pPr>
    <w:rPr>
      <w:rFonts w:hAnsiTheme="minorHAnsi" w:cstheme="minorBidi"/>
      <w:kern w:val="2"/>
      <w:sz w:val="18"/>
      <w:szCs w:val="18"/>
    </w:rPr>
  </w:style>
  <w:style w:type="paragraph" w:styleId="16">
    <w:name w:val="footer"/>
    <w:basedOn w:val="1"/>
    <w:link w:val="40"/>
    <w:unhideWhenUsed/>
    <w:qFormat/>
    <w:uiPriority w:val="99"/>
    <w:pPr>
      <w:tabs>
        <w:tab w:val="center" w:pos="4153"/>
        <w:tab w:val="right" w:pos="8306"/>
      </w:tabs>
      <w:snapToGrid w:val="0"/>
    </w:pPr>
    <w:rPr>
      <w:sz w:val="18"/>
      <w:szCs w:val="18"/>
    </w:rPr>
  </w:style>
  <w:style w:type="paragraph" w:styleId="17">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before="120" w:after="120"/>
    </w:pPr>
    <w:rPr>
      <w:rFonts w:asciiTheme="minorHAnsi" w:eastAsiaTheme="minorHAnsi"/>
      <w:b/>
      <w:bCs/>
      <w:caps/>
      <w:sz w:val="20"/>
      <w:szCs w:val="20"/>
    </w:rPr>
  </w:style>
  <w:style w:type="paragraph" w:styleId="19">
    <w:name w:val="toc 4"/>
    <w:basedOn w:val="1"/>
    <w:next w:val="1"/>
    <w:unhideWhenUsed/>
    <w:qFormat/>
    <w:uiPriority w:val="39"/>
    <w:pPr>
      <w:ind w:left="720"/>
    </w:pPr>
    <w:rPr>
      <w:rFonts w:asciiTheme="minorHAnsi" w:eastAsiaTheme="minorHAnsi"/>
      <w:sz w:val="18"/>
      <w:szCs w:val="18"/>
    </w:rPr>
  </w:style>
  <w:style w:type="paragraph" w:styleId="20">
    <w:name w:val="toc 6"/>
    <w:basedOn w:val="1"/>
    <w:next w:val="1"/>
    <w:unhideWhenUsed/>
    <w:qFormat/>
    <w:uiPriority w:val="39"/>
    <w:pPr>
      <w:ind w:left="1200"/>
    </w:pPr>
    <w:rPr>
      <w:rFonts w:asciiTheme="minorHAnsi" w:eastAsiaTheme="minorHAnsi"/>
      <w:sz w:val="18"/>
      <w:szCs w:val="18"/>
    </w:rPr>
  </w:style>
  <w:style w:type="paragraph" w:styleId="21">
    <w:name w:val="toc 2"/>
    <w:basedOn w:val="1"/>
    <w:next w:val="1"/>
    <w:unhideWhenUsed/>
    <w:qFormat/>
    <w:uiPriority w:val="39"/>
    <w:pPr>
      <w:ind w:left="240"/>
    </w:pPr>
    <w:rPr>
      <w:rFonts w:asciiTheme="minorHAnsi" w:eastAsiaTheme="minorHAnsi"/>
      <w:smallCaps/>
      <w:sz w:val="20"/>
      <w:szCs w:val="20"/>
    </w:rPr>
  </w:style>
  <w:style w:type="paragraph" w:styleId="22">
    <w:name w:val="toc 9"/>
    <w:basedOn w:val="1"/>
    <w:next w:val="1"/>
    <w:unhideWhenUsed/>
    <w:qFormat/>
    <w:uiPriority w:val="39"/>
    <w:pPr>
      <w:ind w:left="1920"/>
    </w:pPr>
    <w:rPr>
      <w:rFonts w:asciiTheme="minorHAnsi" w:eastAsiaTheme="minorHAnsi"/>
      <w:sz w:val="18"/>
      <w:szCs w:val="18"/>
    </w:rPr>
  </w:style>
  <w:style w:type="paragraph" w:styleId="23">
    <w:name w:val="HTML Preformatted"/>
    <w:basedOn w:val="1"/>
    <w:link w:val="43"/>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24">
    <w:name w:val="Normal (Web)"/>
    <w:basedOn w:val="1"/>
    <w:unhideWhenUsed/>
    <w:qFormat/>
    <w:uiPriority w:val="99"/>
    <w:pPr>
      <w:spacing w:before="100" w:beforeAutospacing="1" w:after="100" w:afterAutospacing="1"/>
    </w:pPr>
  </w:style>
  <w:style w:type="paragraph" w:styleId="25">
    <w:name w:val="Title"/>
    <w:basedOn w:val="1"/>
    <w:next w:val="1"/>
    <w:link w:val="48"/>
    <w:qFormat/>
    <w:uiPriority w:val="10"/>
    <w:pPr>
      <w:spacing w:before="240" w:after="60"/>
      <w:jc w:val="center"/>
      <w:outlineLvl w:val="0"/>
    </w:pPr>
    <w:rPr>
      <w:rFonts w:asciiTheme="majorHAnsi" w:hAnsiTheme="majorHAnsi" w:eastAsiaTheme="majorEastAsia" w:cstheme="majorBidi"/>
      <w:b/>
      <w:bCs/>
      <w:sz w:val="32"/>
      <w:szCs w:val="32"/>
    </w:rPr>
  </w:style>
  <w:style w:type="character" w:styleId="27">
    <w:name w:val="Strong"/>
    <w:qFormat/>
    <w:uiPriority w:val="0"/>
    <w:rPr>
      <w:b/>
    </w:rPr>
  </w:style>
  <w:style w:type="character" w:styleId="28">
    <w:name w:val="page number"/>
    <w:qFormat/>
    <w:uiPriority w:val="0"/>
    <w:rPr>
      <w:rFonts w:ascii="Times New Roman" w:hAnsi="Times New Roman" w:eastAsia="宋体"/>
      <w:sz w:val="18"/>
    </w:rPr>
  </w:style>
  <w:style w:type="character" w:styleId="29">
    <w:name w:val="FollowedHyperlink"/>
    <w:basedOn w:val="26"/>
    <w:unhideWhenUsed/>
    <w:qFormat/>
    <w:uiPriority w:val="99"/>
    <w:rPr>
      <w:color w:val="954F72" w:themeColor="followedHyperlink"/>
      <w:u w:val="single"/>
      <w14:textFill>
        <w14:solidFill>
          <w14:schemeClr w14:val="folHlink"/>
        </w14:solidFill>
      </w14:textFill>
    </w:rPr>
  </w:style>
  <w:style w:type="character" w:styleId="30">
    <w:name w:val="Hyperlink"/>
    <w:basedOn w:val="26"/>
    <w:unhideWhenUsed/>
    <w:qFormat/>
    <w:uiPriority w:val="99"/>
    <w:rPr>
      <w:color w:val="0000FF"/>
      <w:u w:val="single"/>
    </w:rPr>
  </w:style>
  <w:style w:type="character" w:styleId="31">
    <w:name w:val="HTML Code"/>
    <w:basedOn w:val="26"/>
    <w:unhideWhenUsed/>
    <w:qFormat/>
    <w:uiPriority w:val="99"/>
    <w:rPr>
      <w:rFonts w:ascii="宋体" w:hAnsi="宋体" w:eastAsia="宋体" w:cs="宋体"/>
      <w:sz w:val="24"/>
      <w:szCs w:val="24"/>
    </w:rPr>
  </w:style>
  <w:style w:type="character" w:styleId="32">
    <w:name w:val="annotation reference"/>
    <w:basedOn w:val="26"/>
    <w:unhideWhenUsed/>
    <w:qFormat/>
    <w:uiPriority w:val="0"/>
    <w:rPr>
      <w:sz w:val="21"/>
      <w:szCs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5">
    <w:name w:val="标题 3 字符"/>
    <w:basedOn w:val="26"/>
    <w:link w:val="4"/>
    <w:qFormat/>
    <w:uiPriority w:val="9"/>
    <w:rPr>
      <w:rFonts w:ascii="宋体" w:hAnsi="宋体" w:eastAsia="Songti SC" w:cs="宋体"/>
      <w:b/>
      <w:bCs/>
      <w:kern w:val="0"/>
      <w:sz w:val="24"/>
      <w:szCs w:val="32"/>
    </w:rPr>
  </w:style>
  <w:style w:type="character" w:customStyle="1" w:styleId="36">
    <w:name w:val="标题 1 字符"/>
    <w:basedOn w:val="26"/>
    <w:link w:val="2"/>
    <w:qFormat/>
    <w:uiPriority w:val="9"/>
    <w:rPr>
      <w:rFonts w:ascii="宋体" w:hAnsi="宋体" w:eastAsia="仿宋" w:cs="宋体"/>
      <w:b/>
      <w:bCs/>
      <w:kern w:val="44"/>
      <w:sz w:val="32"/>
      <w:szCs w:val="44"/>
    </w:rPr>
  </w:style>
  <w:style w:type="paragraph" w:customStyle="1" w:styleId="37">
    <w:name w:val="List Paragraph"/>
    <w:basedOn w:val="1"/>
    <w:qFormat/>
    <w:uiPriority w:val="34"/>
    <w:pPr>
      <w:ind w:firstLine="420" w:firstLineChars="200"/>
    </w:pPr>
  </w:style>
  <w:style w:type="character" w:customStyle="1" w:styleId="38">
    <w:name w:val="标题 2 字符"/>
    <w:basedOn w:val="26"/>
    <w:link w:val="3"/>
    <w:qFormat/>
    <w:uiPriority w:val="9"/>
    <w:rPr>
      <w:rFonts w:eastAsia="仿宋" w:asciiTheme="majorHAnsi" w:hAnsiTheme="majorHAnsi" w:cstheme="majorBidi"/>
      <w:b/>
      <w:bCs/>
      <w:kern w:val="0"/>
      <w:sz w:val="24"/>
      <w:szCs w:val="32"/>
    </w:rPr>
  </w:style>
  <w:style w:type="character" w:customStyle="1" w:styleId="39">
    <w:name w:val="页眉 字符"/>
    <w:basedOn w:val="26"/>
    <w:link w:val="17"/>
    <w:qFormat/>
    <w:uiPriority w:val="99"/>
    <w:rPr>
      <w:sz w:val="18"/>
      <w:szCs w:val="18"/>
    </w:rPr>
  </w:style>
  <w:style w:type="character" w:customStyle="1" w:styleId="40">
    <w:name w:val="页脚 字符"/>
    <w:basedOn w:val="26"/>
    <w:link w:val="16"/>
    <w:qFormat/>
    <w:uiPriority w:val="99"/>
    <w:rPr>
      <w:sz w:val="18"/>
      <w:szCs w:val="18"/>
    </w:rPr>
  </w:style>
  <w:style w:type="paragraph" w:customStyle="1" w:styleId="41">
    <w:name w:val="l正文"/>
    <w:basedOn w:val="1"/>
    <w:qFormat/>
    <w:uiPriority w:val="0"/>
    <w:pPr>
      <w:spacing w:line="300" w:lineRule="auto"/>
      <w:ind w:firstLine="200" w:firstLineChars="200"/>
    </w:pPr>
    <w:rPr>
      <w:rFonts w:ascii="楷体_GB2312" w:hAnsi="Times" w:eastAsia="楷体_GB2312"/>
    </w:rPr>
  </w:style>
  <w:style w:type="character" w:customStyle="1" w:styleId="42">
    <w:name w:val="apple-converted-space"/>
    <w:basedOn w:val="26"/>
    <w:qFormat/>
    <w:uiPriority w:val="0"/>
  </w:style>
  <w:style w:type="character" w:customStyle="1" w:styleId="43">
    <w:name w:val="HTML 预设格式 字符"/>
    <w:basedOn w:val="26"/>
    <w:link w:val="23"/>
    <w:qFormat/>
    <w:uiPriority w:val="99"/>
    <w:rPr>
      <w:rFonts w:ascii="宋体" w:hAnsi="宋体" w:eastAsia="宋体" w:cs="宋体"/>
      <w:kern w:val="0"/>
      <w:sz w:val="24"/>
    </w:rPr>
  </w:style>
  <w:style w:type="character" w:customStyle="1" w:styleId="44">
    <w:name w:val="hljs-string"/>
    <w:basedOn w:val="26"/>
    <w:qFormat/>
    <w:uiPriority w:val="0"/>
  </w:style>
  <w:style w:type="character" w:customStyle="1" w:styleId="45">
    <w:name w:val="hljs-number"/>
    <w:basedOn w:val="26"/>
    <w:qFormat/>
    <w:uiPriority w:val="0"/>
  </w:style>
  <w:style w:type="character" w:customStyle="1" w:styleId="46">
    <w:name w:val="hljs-literal"/>
    <w:basedOn w:val="26"/>
    <w:qFormat/>
    <w:uiPriority w:val="0"/>
  </w:style>
  <w:style w:type="character" w:customStyle="1" w:styleId="47">
    <w:name w:val="标题 4 字符"/>
    <w:basedOn w:val="26"/>
    <w:link w:val="5"/>
    <w:qFormat/>
    <w:uiPriority w:val="99"/>
    <w:rPr>
      <w:rFonts w:eastAsia="仿宋" w:asciiTheme="majorHAnsi" w:hAnsiTheme="majorHAnsi" w:cstheme="majorBidi"/>
      <w:b/>
      <w:bCs/>
      <w:kern w:val="0"/>
      <w:sz w:val="21"/>
      <w:szCs w:val="28"/>
    </w:rPr>
  </w:style>
  <w:style w:type="character" w:customStyle="1" w:styleId="48">
    <w:name w:val="标题 字符"/>
    <w:basedOn w:val="26"/>
    <w:link w:val="25"/>
    <w:qFormat/>
    <w:uiPriority w:val="10"/>
    <w:rPr>
      <w:rFonts w:asciiTheme="majorHAnsi" w:hAnsiTheme="majorHAnsi" w:eastAsiaTheme="majorEastAsia" w:cstheme="majorBidi"/>
      <w:b/>
      <w:bCs/>
      <w:sz w:val="32"/>
      <w:szCs w:val="32"/>
    </w:rPr>
  </w:style>
  <w:style w:type="table" w:customStyle="1" w:styleId="49">
    <w:name w:val="网格型浅色1"/>
    <w:basedOn w:val="33"/>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style>
  <w:style w:type="table" w:customStyle="1" w:styleId="50">
    <w:name w:val="无格式表格 11"/>
    <w:basedOn w:val="33"/>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tblStylePr w:type="firstRow">
      <w:rPr>
        <w:b/>
        <w:bCs/>
      </w:rPr>
    </w:tblStylePr>
    <w:tblStylePr w:type="lastRow">
      <w:rPr>
        <w:b/>
        <w:bCs/>
      </w:rPr>
      <w:tblPr>
        <w:tblLayout w:type="fixed"/>
      </w:tblPr>
      <w:tcPr>
        <w:tcBorders>
          <w:top w:val="double" w:color="BEBEBE" w:themeColor="background1" w:themeShade="BF" w:sz="4" w:space="0"/>
        </w:tcBorders>
      </w:tcPr>
    </w:tblStylePr>
    <w:tblStylePr w:type="firstCol">
      <w:rPr>
        <w:b/>
        <w:bCs/>
      </w:rPr>
    </w:tblStylePr>
    <w:tblStylePr w:type="lastCol">
      <w:rPr>
        <w:b/>
        <w:bCs/>
      </w:rPr>
    </w:tblStylePr>
    <w:tblStylePr w:type="band1Vert">
      <w:tblPr>
        <w:tblLayout w:type="fixed"/>
      </w:tblPr>
      <w:tcPr>
        <w:shd w:val="clear" w:color="auto" w:fill="F1F1F1" w:themeFill="background1" w:themeFillShade="F2"/>
      </w:tcPr>
    </w:tblStylePr>
    <w:tblStylePr w:type="band1Horz">
      <w:tblPr>
        <w:tblLayout w:type="fixed"/>
      </w:tblPr>
      <w:tcPr>
        <w:shd w:val="clear" w:color="auto" w:fill="F1F1F1" w:themeFill="background1" w:themeFillShade="F2"/>
      </w:tcPr>
    </w:tblStylePr>
  </w:style>
  <w:style w:type="character" w:customStyle="1" w:styleId="51">
    <w:name w:val="标题 5 字符"/>
    <w:basedOn w:val="26"/>
    <w:link w:val="6"/>
    <w:qFormat/>
    <w:uiPriority w:val="0"/>
    <w:rPr>
      <w:rFonts w:ascii="宋体" w:hAnsi="宋体" w:eastAsia="宋体" w:cs="宋体"/>
      <w:b/>
      <w:bCs/>
      <w:kern w:val="0"/>
      <w:sz w:val="24"/>
      <w:szCs w:val="28"/>
    </w:rPr>
  </w:style>
  <w:style w:type="character" w:customStyle="1" w:styleId="52">
    <w:name w:val="json_key"/>
    <w:basedOn w:val="26"/>
    <w:qFormat/>
    <w:uiPriority w:val="0"/>
  </w:style>
  <w:style w:type="character" w:customStyle="1" w:styleId="53">
    <w:name w:val="json_boolean"/>
    <w:basedOn w:val="26"/>
    <w:qFormat/>
    <w:uiPriority w:val="0"/>
  </w:style>
  <w:style w:type="character" w:customStyle="1" w:styleId="54">
    <w:name w:val="json_null"/>
    <w:basedOn w:val="26"/>
    <w:qFormat/>
    <w:uiPriority w:val="0"/>
  </w:style>
  <w:style w:type="character" w:customStyle="1" w:styleId="55">
    <w:name w:val="json_number"/>
    <w:basedOn w:val="26"/>
    <w:qFormat/>
    <w:uiPriority w:val="0"/>
  </w:style>
  <w:style w:type="character" w:customStyle="1" w:styleId="56">
    <w:name w:val="json_string"/>
    <w:basedOn w:val="26"/>
    <w:qFormat/>
    <w:uiPriority w:val="0"/>
  </w:style>
  <w:style w:type="character" w:customStyle="1" w:styleId="57">
    <w:name w:val="hljs-selector-class"/>
    <w:basedOn w:val="26"/>
    <w:qFormat/>
    <w:uiPriority w:val="0"/>
  </w:style>
  <w:style w:type="character" w:customStyle="1" w:styleId="58">
    <w:name w:val="未处理的提及1"/>
    <w:basedOn w:val="26"/>
    <w:unhideWhenUsed/>
    <w:qFormat/>
    <w:uiPriority w:val="99"/>
    <w:rPr>
      <w:color w:val="605E5C"/>
      <w:shd w:val="clear" w:color="auto" w:fill="E1DFDD"/>
    </w:rPr>
  </w:style>
  <w:style w:type="character" w:customStyle="1" w:styleId="59">
    <w:name w:val="标题 6 字符"/>
    <w:basedOn w:val="26"/>
    <w:link w:val="7"/>
    <w:qFormat/>
    <w:uiPriority w:val="9"/>
    <w:rPr>
      <w:rFonts w:asciiTheme="majorHAnsi" w:hAnsiTheme="majorHAnsi" w:eastAsiaTheme="majorEastAsia" w:cstheme="majorBidi"/>
      <w:b/>
      <w:bCs/>
      <w:kern w:val="0"/>
      <w:sz w:val="24"/>
    </w:rPr>
  </w:style>
  <w:style w:type="paragraph" w:customStyle="1" w:styleId="60">
    <w:name w:val="msonormal"/>
    <w:basedOn w:val="1"/>
    <w:qFormat/>
    <w:uiPriority w:val="0"/>
    <w:pPr>
      <w:spacing w:before="100" w:beforeAutospacing="1" w:after="100" w:afterAutospacing="1"/>
    </w:pPr>
  </w:style>
  <w:style w:type="paragraph" w:customStyle="1" w:styleId="61">
    <w:name w:val="修订1"/>
    <w:hidden/>
    <w:semiHidden/>
    <w:qFormat/>
    <w:uiPriority w:val="99"/>
    <w:rPr>
      <w:rFonts w:ascii="宋体" w:hAnsi="宋体" w:eastAsia="宋体" w:cs="宋体"/>
      <w:sz w:val="24"/>
      <w:szCs w:val="24"/>
      <w:lang w:val="en-US" w:eastAsia="zh-CN" w:bidi="ar-SA"/>
    </w:rPr>
  </w:style>
  <w:style w:type="paragraph" w:customStyle="1" w:styleId="62">
    <w:name w:val="TOC 标题1"/>
    <w:basedOn w:val="2"/>
    <w:next w:val="1"/>
    <w:unhideWhenUsed/>
    <w:qFormat/>
    <w:uiPriority w:val="39"/>
    <w:pPr>
      <w:numPr>
        <w:numId w:val="0"/>
      </w:numPr>
      <w:spacing w:before="480" w:after="0" w:line="276" w:lineRule="auto"/>
      <w:outlineLvl w:val="9"/>
    </w:pPr>
    <w:rPr>
      <w:rFonts w:asciiTheme="majorHAnsi" w:hAnsiTheme="majorHAnsi" w:eastAsiaTheme="majorEastAsia" w:cstheme="majorBidi"/>
      <w:color w:val="2F5597" w:themeColor="accent1" w:themeShade="BF"/>
      <w:kern w:val="0"/>
      <w:sz w:val="28"/>
      <w:szCs w:val="28"/>
    </w:rPr>
  </w:style>
  <w:style w:type="character" w:customStyle="1" w:styleId="63">
    <w:name w:val="批注文字 字符"/>
    <w:basedOn w:val="26"/>
    <w:link w:val="9"/>
    <w:qFormat/>
    <w:uiPriority w:val="0"/>
    <w:rPr>
      <w:rFonts w:eastAsia="SimSun-ExtB"/>
      <w:sz w:val="24"/>
    </w:rPr>
  </w:style>
  <w:style w:type="character" w:customStyle="1" w:styleId="64">
    <w:name w:val="批注主题 字符"/>
    <w:basedOn w:val="63"/>
    <w:link w:val="8"/>
    <w:qFormat/>
    <w:uiPriority w:val="0"/>
    <w:rPr>
      <w:rFonts w:eastAsia="SimSun-ExtB"/>
      <w:b/>
      <w:bCs/>
      <w:sz w:val="24"/>
    </w:rPr>
  </w:style>
  <w:style w:type="character" w:customStyle="1" w:styleId="65">
    <w:name w:val="批注框文本 字符"/>
    <w:basedOn w:val="26"/>
    <w:link w:val="15"/>
    <w:qFormat/>
    <w:uiPriority w:val="0"/>
    <w:rPr>
      <w:rFonts w:ascii="宋体" w:eastAsia="宋体"/>
      <w:sz w:val="18"/>
      <w:szCs w:val="18"/>
    </w:rPr>
  </w:style>
  <w:style w:type="paragraph" w:customStyle="1" w:styleId="66">
    <w:name w:val="md-end-block"/>
    <w:basedOn w:val="1"/>
    <w:qFormat/>
    <w:uiPriority w:val="0"/>
    <w:pPr>
      <w:spacing w:before="100" w:beforeAutospacing="1" w:after="100" w:afterAutospacing="1"/>
    </w:pPr>
  </w:style>
  <w:style w:type="character" w:customStyle="1" w:styleId="67">
    <w:name w:val="md-plain"/>
    <w:basedOn w:val="26"/>
    <w:qFormat/>
    <w:uiPriority w:val="0"/>
  </w:style>
  <w:style w:type="character" w:customStyle="1" w:styleId="68">
    <w:name w:val="keyword"/>
    <w:basedOn w:val="26"/>
    <w:qFormat/>
    <w:uiPriority w:val="0"/>
  </w:style>
  <w:style w:type="character" w:customStyle="1" w:styleId="69">
    <w:name w:val="未处理的提及2"/>
    <w:basedOn w:val="26"/>
    <w:unhideWhenUsed/>
    <w:qFormat/>
    <w:uiPriority w:val="99"/>
    <w:rPr>
      <w:color w:val="605E5C"/>
      <w:shd w:val="clear" w:color="auto" w:fill="E1DFDD"/>
    </w:rPr>
  </w:style>
  <w:style w:type="paragraph" w:customStyle="1" w:styleId="70">
    <w:name w:val="列出段落1"/>
    <w:basedOn w:val="1"/>
    <w:qFormat/>
    <w:uiPriority w:val="34"/>
    <w:pPr>
      <w:widowControl w:val="0"/>
      <w:ind w:firstLine="420" w:firstLineChars="200"/>
      <w:jc w:val="both"/>
    </w:pPr>
    <w:rPr>
      <w:rFonts w:asciiTheme="minorHAnsi" w:hAnsiTheme="minorHAnsi" w:eastAsiaTheme="minorEastAsia" w:cstheme="minorBidi"/>
      <w:kern w:val="2"/>
      <w:sz w:val="21"/>
    </w:rPr>
  </w:style>
  <w:style w:type="paragraph" w:customStyle="1" w:styleId="71">
    <w:name w:val="列表段落1"/>
    <w:basedOn w:val="1"/>
    <w:qFormat/>
    <w:uiPriority w:val="34"/>
    <w:pPr>
      <w:widowControl w:val="0"/>
      <w:ind w:firstLine="420" w:firstLineChars="200"/>
      <w:jc w:val="both"/>
    </w:pPr>
    <w:rPr>
      <w:rFonts w:asciiTheme="minorHAnsi" w:hAnsiTheme="minorHAnsi" w:eastAsiaTheme="minorEastAsia" w:cstheme="minorBidi"/>
      <w:kern w:val="2"/>
      <w:sz w:val="21"/>
    </w:rPr>
  </w:style>
  <w:style w:type="character" w:customStyle="1" w:styleId="72">
    <w:name w:val="key"/>
    <w:basedOn w:val="26"/>
    <w:qFormat/>
    <w:uiPriority w:val="0"/>
  </w:style>
  <w:style w:type="character" w:customStyle="1" w:styleId="73">
    <w:name w:val="boolean"/>
    <w:basedOn w:val="26"/>
    <w:qFormat/>
    <w:uiPriority w:val="0"/>
  </w:style>
  <w:style w:type="character" w:customStyle="1" w:styleId="74">
    <w:name w:val="number"/>
    <w:basedOn w:val="26"/>
    <w:qFormat/>
    <w:uiPriority w:val="0"/>
  </w:style>
  <w:style w:type="character" w:customStyle="1" w:styleId="75">
    <w:name w:val="string"/>
    <w:basedOn w:val="26"/>
    <w:qFormat/>
    <w:uiPriority w:val="0"/>
  </w:style>
  <w:style w:type="character" w:customStyle="1" w:styleId="76">
    <w:name w:val="null"/>
    <w:basedOn w:val="26"/>
    <w:qFormat/>
    <w:uiPriority w:val="0"/>
  </w:style>
  <w:style w:type="character" w:customStyle="1" w:styleId="77">
    <w:name w:val="未处理的提及3"/>
    <w:basedOn w:val="26"/>
    <w:unhideWhenUsed/>
    <w:qFormat/>
    <w:uiPriority w:val="99"/>
    <w:rPr>
      <w:color w:val="605E5C"/>
      <w:shd w:val="clear" w:color="auto" w:fill="E1DFDD"/>
    </w:rPr>
  </w:style>
  <w:style w:type="paragraph" w:customStyle="1" w:styleId="78">
    <w:name w:val="Table Paragraph"/>
    <w:basedOn w:val="1"/>
    <w:qFormat/>
    <w:uiPriority w:val="1"/>
    <w:pPr>
      <w:widowControl w:val="0"/>
      <w:autoSpaceDE w:val="0"/>
      <w:autoSpaceDN w:val="0"/>
      <w:jc w:val="center"/>
    </w:pPr>
    <w:rPr>
      <w:kern w:val="2"/>
      <w:sz w:val="22"/>
      <w:szCs w:val="22"/>
      <w:lang w:val="zh-CN" w:bidi="zh-CN"/>
    </w:rPr>
  </w:style>
  <w:style w:type="paragraph" w:customStyle="1" w:styleId="79">
    <w:name w:val="列项——"/>
    <w:qFormat/>
    <w:uiPriority w:val="0"/>
    <w:pPr>
      <w:widowControl w:val="0"/>
      <w:tabs>
        <w:tab w:val="left" w:pos="1140"/>
      </w:tabs>
      <w:ind w:left="420" w:hanging="420"/>
      <w:jc w:val="both"/>
    </w:pPr>
    <w:rPr>
      <w:rFonts w:ascii="宋体" w:hAnsi="Times New Roman" w:eastAsia="宋体" w:cs="Times New Roman"/>
      <w:sz w:val="21"/>
      <w:lang w:val="en-US" w:eastAsia="zh-CN" w:bidi="ar-SA"/>
    </w:rPr>
  </w:style>
  <w:style w:type="paragraph" w:customStyle="1" w:styleId="80">
    <w:name w:val="_Style 5"/>
    <w:basedOn w:val="2"/>
    <w:next w:val="1"/>
    <w:qFormat/>
    <w:uiPriority w:val="39"/>
    <w:pPr>
      <w:widowControl w:val="0"/>
      <w:spacing w:before="480" w:after="0" w:line="276" w:lineRule="auto"/>
      <w:ind w:left="425"/>
      <w:jc w:val="both"/>
      <w:outlineLvl w:val="9"/>
    </w:pPr>
    <w:rPr>
      <w:rFonts w:ascii="Calibri Light" w:hAnsi="Calibri Light" w:eastAsia="宋体" w:cs="Times New Roman"/>
      <w:color w:val="2E74B5"/>
      <w:kern w:val="0"/>
      <w:sz w:val="28"/>
      <w:szCs w:val="28"/>
    </w:rPr>
  </w:style>
  <w:style w:type="paragraph" w:customStyle="1" w:styleId="81">
    <w:name w:val="数据元表格"/>
    <w:basedOn w:val="1"/>
    <w:qFormat/>
    <w:uiPriority w:val="0"/>
    <w:pPr>
      <w:widowControl w:val="0"/>
      <w:wordWrap w:val="0"/>
      <w:jc w:val="both"/>
    </w:pPr>
    <w:rPr>
      <w:rFonts w:ascii="Calibri" w:hAnsi="Calibri" w:cs="Times New Roman"/>
      <w:kern w:val="2"/>
      <w:sz w:val="21"/>
    </w:rPr>
  </w:style>
  <w:style w:type="paragraph" w:customStyle="1" w:styleId="82">
    <w:name w:val="标示符列表"/>
    <w:basedOn w:val="1"/>
    <w:qFormat/>
    <w:uiPriority w:val="0"/>
    <w:pPr>
      <w:widowControl w:val="0"/>
      <w:jc w:val="center"/>
    </w:pPr>
    <w:rPr>
      <w:rFonts w:ascii="Calibri" w:hAnsi="Calibri"/>
      <w:kern w:val="2"/>
      <w:sz w:val="21"/>
      <w:szCs w:val="21"/>
      <w:lang w:bidi="en-US"/>
    </w:rPr>
  </w:style>
  <w:style w:type="paragraph" w:customStyle="1" w:styleId="83">
    <w:name w:val="No Spacing"/>
    <w:qFormat/>
    <w:uiPriority w:val="1"/>
    <w:rPr>
      <w:rFonts w:ascii="Calibri" w:hAnsi="Calibri" w:eastAsia="宋体" w:cs="Times New Roman"/>
      <w:sz w:val="22"/>
      <w:szCs w:val="22"/>
      <w:lang w:val="en-US" w:eastAsia="zh-CN" w:bidi="ar-SA"/>
    </w:rPr>
  </w:style>
  <w:style w:type="paragraph" w:customStyle="1" w:styleId="84">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85">
    <w:name w:val="中文标准正文"/>
    <w:basedOn w:val="1"/>
    <w:qFormat/>
    <w:uiPriority w:val="0"/>
    <w:pPr>
      <w:widowControl w:val="0"/>
      <w:spacing w:line="360" w:lineRule="auto"/>
      <w:ind w:firstLine="200" w:firstLineChars="200"/>
      <w:jc w:val="both"/>
    </w:pPr>
    <w:rPr>
      <w:rFonts w:ascii="Calibri" w:hAnsi="Calibri" w:cs="Times New Roman"/>
      <w:kern w:val="2"/>
      <w:sz w:val="21"/>
      <w:szCs w:val="21"/>
    </w:rPr>
  </w:style>
  <w:style w:type="character" w:customStyle="1" w:styleId="86">
    <w:name w:val="未处理的提及31"/>
    <w:basedOn w:val="26"/>
    <w:unhideWhenUsed/>
    <w:qFormat/>
    <w:uiPriority w:val="99"/>
    <w:rPr>
      <w:color w:val="605E5C"/>
      <w:shd w:val="clear" w:color="auto" w:fill="E1DFDD"/>
    </w:rPr>
  </w:style>
  <w:style w:type="paragraph" w:customStyle="1" w:styleId="87">
    <w:name w:val="无间隔1"/>
    <w:qFormat/>
    <w:uiPriority w:val="1"/>
    <w:rPr>
      <w:rFonts w:ascii="Calibri" w:hAnsi="Calibri"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E234AE-A6DF-AE46-AC69-682F66EC81F5}">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11122</Words>
  <Characters>63398</Characters>
  <Lines>528</Lines>
  <Paragraphs>148</Paragraphs>
  <TotalTime>0</TotalTime>
  <ScaleCrop>false</ScaleCrop>
  <LinksUpToDate>false</LinksUpToDate>
  <CharactersWithSpaces>74372</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2023-05-31T08:36:00Z</dcterms:created>
  <dc:creator>hannibalbest@126.com</dc:creator>
  <cp:lastModifiedBy>lenovo</cp:lastModifiedBy>
  <dcterms:modified xsi:type="dcterms:W3CDTF">2023-06-08T05:00:01Z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FA94E1D3B790431D8BE375E4A9799089</vt:lpwstr>
  </property>
</Properties>
</file>